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55" w:rsidRDefault="00D31055">
      <w:pPr>
        <w:rPr>
          <w:rFonts w:ascii="ＭＳ 明朝"/>
        </w:rPr>
      </w:pPr>
      <w:bookmarkStart w:id="0" w:name="_GoBack"/>
      <w:bookmarkEnd w:id="0"/>
      <w:r>
        <w:rPr>
          <w:rFonts w:ascii="ＭＳ 明朝" w:hint="eastAsia"/>
        </w:rPr>
        <w:t>第</w:t>
      </w:r>
      <w:r>
        <w:rPr>
          <w:rFonts w:ascii="ＭＳ 明朝"/>
        </w:rPr>
        <w:t>23</w:t>
      </w:r>
      <w:r>
        <w:rPr>
          <w:rFonts w:ascii="ＭＳ 明朝" w:hint="eastAsia"/>
        </w:rPr>
        <w:t>号様式</w:t>
      </w:r>
      <w:r>
        <w:rPr>
          <w:rFonts w:ascii="ＭＳ 明朝"/>
        </w:rPr>
        <w:t>(</w:t>
      </w:r>
      <w:r>
        <w:rPr>
          <w:rFonts w:ascii="ＭＳ 明朝" w:hint="eastAsia"/>
        </w:rPr>
        <w:t>第</w:t>
      </w:r>
      <w:r>
        <w:rPr>
          <w:rFonts w:ascii="ＭＳ 明朝"/>
        </w:rPr>
        <w:t>32</w:t>
      </w:r>
      <w:r>
        <w:rPr>
          <w:rFonts w:ascii="ＭＳ 明朝" w:hint="eastAsia"/>
        </w:rPr>
        <w:t>条関係</w:t>
      </w:r>
      <w:r>
        <w:rPr>
          <w:rFonts w:asci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9"/>
        <w:gridCol w:w="3485"/>
        <w:gridCol w:w="218"/>
      </w:tblGrid>
      <w:tr w:rsidR="00D31055">
        <w:tblPrEx>
          <w:tblCellMar>
            <w:top w:w="0" w:type="dxa"/>
            <w:bottom w:w="0" w:type="dxa"/>
          </w:tblCellMar>
        </w:tblPrEx>
        <w:trPr>
          <w:cantSplit/>
          <w:trHeight w:val="2995"/>
        </w:trPr>
        <w:tc>
          <w:tcPr>
            <w:tcW w:w="8702" w:type="dxa"/>
            <w:gridSpan w:val="3"/>
            <w:tcBorders>
              <w:bottom w:val="nil"/>
            </w:tcBorders>
          </w:tcPr>
          <w:p w:rsidR="00D31055" w:rsidRDefault="00E40416">
            <w:pPr>
              <w:rPr>
                <w:rFonts w:ascii="ＭＳ 明朝"/>
              </w:rPr>
            </w:pPr>
            <w:r>
              <w:rPr>
                <w:noProof/>
              </w:rPr>
              <mc:AlternateContent>
                <mc:Choice Requires="wps">
                  <w:drawing>
                    <wp:anchor distT="0" distB="0" distL="114300" distR="114300" simplePos="0" relativeHeight="251657216" behindDoc="0" locked="0" layoutInCell="0" allowOverlap="1">
                      <wp:simplePos x="0" y="0"/>
                      <wp:positionH relativeFrom="column">
                        <wp:posOffset>4987290</wp:posOffset>
                      </wp:positionH>
                      <wp:positionV relativeFrom="paragraph">
                        <wp:posOffset>1475740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C6D60" id="Oval 2" o:spid="_x0000_s1026" style="position:absolute;left:0;text-align:left;margin-left:392.7pt;margin-top:116.2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" o:allowincell="f" filled="f" strokeweight=".5pt"/>
                  </w:pict>
                </mc:Fallback>
              </mc:AlternateContent>
            </w:r>
          </w:p>
          <w:p w:rsidR="00D31055" w:rsidRDefault="00D31055">
            <w:pPr>
              <w:jc w:val="center"/>
              <w:rPr>
                <w:rFonts w:ascii="ＭＳ 明朝"/>
              </w:rPr>
            </w:pPr>
            <w:r>
              <w:rPr>
                <w:rFonts w:ascii="ＭＳ 明朝" w:hint="eastAsia"/>
              </w:rPr>
              <w:t>まちづくり団体解散等届出書</w:t>
            </w:r>
          </w:p>
          <w:p w:rsidR="00D31055" w:rsidRDefault="00D31055">
            <w:pPr>
              <w:rPr>
                <w:rFonts w:ascii="ＭＳ 明朝"/>
              </w:rPr>
            </w:pPr>
          </w:p>
          <w:p w:rsidR="00D31055" w:rsidRDefault="00D31055">
            <w:pPr>
              <w:wordWrap w:val="0"/>
              <w:jc w:val="right"/>
              <w:rPr>
                <w:rFonts w:ascii="ＭＳ 明朝"/>
              </w:rPr>
            </w:pPr>
            <w:r>
              <w:rPr>
                <w:rFonts w:ascii="ＭＳ 明朝" w:hint="eastAsia"/>
              </w:rPr>
              <w:t xml:space="preserve">年　　月　　日　　</w:t>
            </w:r>
          </w:p>
          <w:p w:rsidR="00D31055" w:rsidRDefault="00D31055">
            <w:pPr>
              <w:wordWrap w:val="0"/>
              <w:rPr>
                <w:rFonts w:ascii="ＭＳ 明朝"/>
              </w:rPr>
            </w:pPr>
          </w:p>
          <w:p w:rsidR="00D31055" w:rsidRDefault="00D31055">
            <w:pPr>
              <w:wordWrap w:val="0"/>
              <w:rPr>
                <w:rFonts w:ascii="ＭＳ 明朝"/>
              </w:rPr>
            </w:pPr>
            <w:r>
              <w:rPr>
                <w:rFonts w:ascii="ＭＳ 明朝" w:hint="eastAsia"/>
              </w:rPr>
              <w:t xml:space="preserve">　東京都知事　殿</w:t>
            </w:r>
          </w:p>
          <w:p w:rsidR="00D31055" w:rsidRDefault="00D31055">
            <w:pPr>
              <w:wordWrap w:val="0"/>
              <w:rPr>
                <w:rFonts w:ascii="ＭＳ 明朝"/>
              </w:rPr>
            </w:pPr>
          </w:p>
          <w:p w:rsidR="00D31055" w:rsidRDefault="00D31055">
            <w:pPr>
              <w:wordWrap w:val="0"/>
              <w:jc w:val="right"/>
              <w:rPr>
                <w:rFonts w:ascii="ＭＳ 明朝"/>
              </w:rPr>
            </w:pPr>
            <w:r>
              <w:rPr>
                <w:rFonts w:ascii="ＭＳ 明朝" w:hint="eastAsia"/>
              </w:rPr>
              <w:t xml:space="preserve">報告者　　住所　　　　　　　　　　　　　　　　</w:t>
            </w:r>
          </w:p>
          <w:p w:rsidR="00D31055" w:rsidRDefault="00D31055">
            <w:pPr>
              <w:wordWrap w:val="0"/>
              <w:spacing w:before="120"/>
              <w:jc w:val="right"/>
              <w:rPr>
                <w:rFonts w:ascii="ＭＳ 明朝"/>
              </w:rPr>
            </w:pPr>
            <w:r>
              <w:rPr>
                <w:rFonts w:ascii="ＭＳ 明朝" w:hint="eastAsia"/>
              </w:rPr>
              <w:t xml:space="preserve">氏名　　　　　　　　　　　　　印　　</w:t>
            </w:r>
          </w:p>
          <w:p w:rsidR="00D31055" w:rsidRDefault="00D31055">
            <w:pPr>
              <w:wordWrap w:val="0"/>
              <w:spacing w:before="120"/>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w:t>
            </w:r>
          </w:p>
        </w:tc>
      </w:tr>
      <w:tr w:rsidR="00D31055">
        <w:tblPrEx>
          <w:tblCellMar>
            <w:top w:w="0" w:type="dxa"/>
            <w:bottom w:w="0" w:type="dxa"/>
          </w:tblCellMar>
        </w:tblPrEx>
        <w:trPr>
          <w:trHeight w:val="338"/>
        </w:trPr>
        <w:tc>
          <w:tcPr>
            <w:tcW w:w="4999" w:type="dxa"/>
            <w:tcBorders>
              <w:top w:val="nil"/>
              <w:bottom w:val="nil"/>
              <w:right w:val="nil"/>
            </w:tcBorders>
          </w:tcPr>
          <w:p w:rsidR="00D31055" w:rsidRDefault="00E40416">
            <w:pPr>
              <w:rPr>
                <w:rFonts w:ascii="ＭＳ 明朝"/>
              </w:rPr>
            </w:pPr>
            <w:r>
              <w:rPr>
                <w:noProof/>
              </w:rPr>
              <mc:AlternateContent>
                <mc:Choice Requires="wps">
                  <w:drawing>
                    <wp:anchor distT="0" distB="0" distL="114300" distR="114300" simplePos="0" relativeHeight="251658240" behindDoc="0" locked="0" layoutInCell="0" allowOverlap="1">
                      <wp:simplePos x="0" y="0"/>
                      <wp:positionH relativeFrom="column">
                        <wp:posOffset>3114675</wp:posOffset>
                      </wp:positionH>
                      <wp:positionV relativeFrom="paragraph">
                        <wp:posOffset>15875</wp:posOffset>
                      </wp:positionV>
                      <wp:extent cx="2162810" cy="3079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810" cy="3079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88E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5.25pt;margin-top:1.25pt;width:170.3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bliAIAACE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" o:allowincell="f" strokeweight=".5pt"/>
                  </w:pict>
                </mc:Fallback>
              </mc:AlternateContent>
            </w:r>
            <w:r w:rsidR="00D31055">
              <w:rPr>
                <w:rFonts w:ascii="ＭＳ 明朝" w:hint="eastAsia"/>
              </w:rPr>
              <w:t xml:space="preserve">　</w:t>
            </w:r>
          </w:p>
        </w:tc>
        <w:tc>
          <w:tcPr>
            <w:tcW w:w="3485" w:type="dxa"/>
            <w:tcBorders>
              <w:top w:val="nil"/>
              <w:left w:val="nil"/>
              <w:bottom w:val="nil"/>
              <w:right w:val="nil"/>
            </w:tcBorders>
          </w:tcPr>
          <w:p w:rsidR="00D31055" w:rsidRDefault="00D31055">
            <w:pPr>
              <w:rPr>
                <w:rFonts w:ascii="ＭＳ 明朝"/>
              </w:rPr>
            </w:pPr>
            <w:r>
              <w:rPr>
                <w:rFonts w:ascii="ＭＳ 明朝" w:hint="eastAsia"/>
              </w:rPr>
              <w:t>法人にあっては、主たる事務所の所在地、名称及び代表者の氏名</w:t>
            </w:r>
          </w:p>
        </w:tc>
        <w:tc>
          <w:tcPr>
            <w:tcW w:w="218" w:type="dxa"/>
            <w:tcBorders>
              <w:top w:val="nil"/>
              <w:left w:val="nil"/>
              <w:bottom w:val="nil"/>
            </w:tcBorders>
          </w:tcPr>
          <w:p w:rsidR="00D31055" w:rsidRDefault="00D31055">
            <w:pPr>
              <w:rPr>
                <w:rFonts w:ascii="ＭＳ 明朝"/>
              </w:rPr>
            </w:pPr>
            <w:r>
              <w:rPr>
                <w:rFonts w:ascii="ＭＳ 明朝" w:hint="eastAsia"/>
              </w:rPr>
              <w:t xml:space="preserve">　</w:t>
            </w:r>
          </w:p>
        </w:tc>
      </w:tr>
      <w:tr w:rsidR="00D31055">
        <w:tblPrEx>
          <w:tblCellMar>
            <w:top w:w="0" w:type="dxa"/>
            <w:bottom w:w="0" w:type="dxa"/>
          </w:tblCellMar>
        </w:tblPrEx>
        <w:trPr>
          <w:cantSplit/>
          <w:trHeight w:val="7843"/>
        </w:trPr>
        <w:tc>
          <w:tcPr>
            <w:tcW w:w="8702" w:type="dxa"/>
            <w:gridSpan w:val="3"/>
            <w:tcBorders>
              <w:top w:val="nil"/>
            </w:tcBorders>
          </w:tcPr>
          <w:p w:rsidR="00D31055" w:rsidRDefault="00D31055">
            <w:pPr>
              <w:rPr>
                <w:rFonts w:ascii="ＭＳ 明朝"/>
              </w:rPr>
            </w:pPr>
          </w:p>
          <w:p w:rsidR="00D31055" w:rsidRDefault="00D31055">
            <w:pPr>
              <w:rPr>
                <w:rFonts w:ascii="ＭＳ 明朝"/>
              </w:rPr>
            </w:pPr>
          </w:p>
          <w:p w:rsidR="00D31055" w:rsidRDefault="00D31055">
            <w:pPr>
              <w:rPr>
                <w:rFonts w:ascii="ＭＳ 明朝"/>
              </w:rPr>
            </w:pPr>
          </w:p>
          <w:p w:rsidR="00D31055" w:rsidRDefault="00D31055">
            <w:pPr>
              <w:rPr>
                <w:rFonts w:ascii="ＭＳ 明朝"/>
              </w:rPr>
            </w:pPr>
            <w:r>
              <w:rPr>
                <w:rFonts w:ascii="ＭＳ 明朝" w:hint="eastAsia"/>
              </w:rPr>
              <w:t xml:space="preserve">　まちづくり団体の解散等について、東京のしゃれた街並みづくり推進条例第</w:t>
            </w:r>
            <w:r>
              <w:rPr>
                <w:rFonts w:ascii="ＭＳ 明朝"/>
              </w:rPr>
              <w:t>43</w:t>
            </w:r>
            <w:r>
              <w:rPr>
                <w:rFonts w:ascii="ＭＳ 明朝" w:hint="eastAsia"/>
              </w:rPr>
              <w:t>条第</w:t>
            </w:r>
            <w:r>
              <w:rPr>
                <w:rFonts w:ascii="ＭＳ 明朝"/>
              </w:rPr>
              <w:t>1</w:t>
            </w:r>
            <w:r>
              <w:rPr>
                <w:rFonts w:ascii="ＭＳ 明朝" w:hint="eastAsia"/>
              </w:rPr>
              <w:t>号の規定により、下記のとおり届け出ます。</w:t>
            </w:r>
          </w:p>
          <w:p w:rsidR="00D31055" w:rsidRDefault="00D31055">
            <w:pPr>
              <w:rPr>
                <w:rFonts w:ascii="ＭＳ 明朝"/>
              </w:rPr>
            </w:pPr>
          </w:p>
          <w:p w:rsidR="00D31055" w:rsidRDefault="00D31055">
            <w:pPr>
              <w:jc w:val="center"/>
              <w:rPr>
                <w:rFonts w:ascii="ＭＳ 明朝"/>
              </w:rPr>
            </w:pPr>
            <w:r>
              <w:rPr>
                <w:rFonts w:ascii="ＭＳ 明朝" w:hint="eastAsia"/>
              </w:rPr>
              <w:t>記</w:t>
            </w:r>
          </w:p>
          <w:p w:rsidR="00D31055" w:rsidRDefault="00D31055">
            <w:pPr>
              <w:rPr>
                <w:rFonts w:ascii="ＭＳ 明朝"/>
              </w:rPr>
            </w:pPr>
          </w:p>
          <w:p w:rsidR="00D31055" w:rsidRDefault="00D31055">
            <w:pPr>
              <w:rPr>
                <w:rFonts w:ascii="ＭＳ 明朝"/>
              </w:rPr>
            </w:pPr>
            <w:r>
              <w:rPr>
                <w:rFonts w:ascii="ＭＳ 明朝"/>
              </w:rPr>
              <w:t>1</w:t>
            </w:r>
            <w:r>
              <w:rPr>
                <w:rFonts w:ascii="ＭＳ 明朝" w:hint="eastAsia"/>
              </w:rPr>
              <w:t xml:space="preserve">　届出事由</w:t>
            </w:r>
          </w:p>
          <w:p w:rsidR="00D31055" w:rsidRDefault="00D31055">
            <w:pPr>
              <w:rPr>
                <w:rFonts w:ascii="ＭＳ 明朝"/>
              </w:rPr>
            </w:pPr>
          </w:p>
          <w:p w:rsidR="00D31055" w:rsidRDefault="00D31055">
            <w:pPr>
              <w:rPr>
                <w:rFonts w:ascii="ＭＳ 明朝"/>
              </w:rPr>
            </w:pPr>
            <w:r>
              <w:rPr>
                <w:rFonts w:ascii="ＭＳ 明朝" w:hint="eastAsia"/>
              </w:rPr>
              <w:t xml:space="preserve">　</w:t>
            </w:r>
            <w:r>
              <w:rPr>
                <w:rFonts w:ascii="ＭＳ 明朝"/>
              </w:rPr>
              <w:t>(1)</w:t>
            </w:r>
            <w:r>
              <w:rPr>
                <w:rFonts w:ascii="ＭＳ 明朝" w:hint="eastAsia"/>
              </w:rPr>
              <w:t xml:space="preserve">　団体の解散のため</w:t>
            </w:r>
          </w:p>
          <w:p w:rsidR="00D31055" w:rsidRDefault="00D31055">
            <w:pPr>
              <w:rPr>
                <w:rFonts w:ascii="ＭＳ 明朝"/>
              </w:rPr>
            </w:pPr>
          </w:p>
          <w:p w:rsidR="00D31055" w:rsidRDefault="00D31055">
            <w:pPr>
              <w:ind w:left="525" w:hanging="525"/>
              <w:rPr>
                <w:rFonts w:ascii="ＭＳ 明朝"/>
              </w:rPr>
            </w:pPr>
            <w:r>
              <w:rPr>
                <w:rFonts w:ascii="ＭＳ 明朝" w:hint="eastAsia"/>
              </w:rPr>
              <w:t xml:space="preserve">　</w:t>
            </w:r>
            <w:r>
              <w:rPr>
                <w:rFonts w:ascii="ＭＳ 明朝"/>
              </w:rPr>
              <w:t>(2)</w:t>
            </w:r>
            <w:r>
              <w:rPr>
                <w:rFonts w:ascii="ＭＳ 明朝" w:hint="eastAsia"/>
              </w:rPr>
              <w:t xml:space="preserve">　街並み景観重点地区又は活動対象地域において地域まちづくり活動を行わなくなったため</w:t>
            </w:r>
          </w:p>
          <w:p w:rsidR="00D31055" w:rsidRDefault="00D31055">
            <w:pPr>
              <w:rPr>
                <w:rFonts w:ascii="ＭＳ 明朝"/>
              </w:rPr>
            </w:pPr>
          </w:p>
          <w:p w:rsidR="00D31055" w:rsidRDefault="00D31055">
            <w:pPr>
              <w:rPr>
                <w:rFonts w:ascii="ＭＳ 明朝"/>
              </w:rPr>
            </w:pPr>
            <w:r>
              <w:rPr>
                <w:rFonts w:ascii="ＭＳ 明朝"/>
              </w:rPr>
              <w:t>2</w:t>
            </w:r>
            <w:r>
              <w:rPr>
                <w:rFonts w:ascii="ＭＳ 明朝" w:hint="eastAsia"/>
              </w:rPr>
              <w:t xml:space="preserve">　上記事由に該当するに至った年月日</w:t>
            </w:r>
          </w:p>
          <w:p w:rsidR="00D31055" w:rsidRDefault="00D31055">
            <w:pPr>
              <w:rPr>
                <w:rFonts w:ascii="ＭＳ 明朝"/>
              </w:rPr>
            </w:pPr>
          </w:p>
          <w:p w:rsidR="00D31055" w:rsidRDefault="00D31055">
            <w:pPr>
              <w:rPr>
                <w:rFonts w:ascii="ＭＳ 明朝"/>
              </w:rPr>
            </w:pPr>
            <w:r>
              <w:rPr>
                <w:rFonts w:ascii="ＭＳ 明朝"/>
              </w:rPr>
              <w:t>3</w:t>
            </w:r>
            <w:r>
              <w:rPr>
                <w:rFonts w:ascii="ＭＳ 明朝" w:hint="eastAsia"/>
              </w:rPr>
              <w:t xml:space="preserve">　解散等の理由</w:t>
            </w:r>
          </w:p>
        </w:tc>
      </w:tr>
    </w:tbl>
    <w:p w:rsidR="00D31055" w:rsidRDefault="00D31055">
      <w:pPr>
        <w:jc w:val="right"/>
        <w:rPr>
          <w:rFonts w:ascii="ＭＳ 明朝"/>
        </w:rPr>
      </w:pPr>
      <w:r>
        <w:rPr>
          <w:rFonts w:ascii="ＭＳ 明朝"/>
        </w:rPr>
        <w:t>(</w:t>
      </w:r>
      <w:r>
        <w:rPr>
          <w:rFonts w:ascii="ＭＳ 明朝" w:hint="eastAsia"/>
        </w:rPr>
        <w:t>日本産業規格</w:t>
      </w:r>
      <w:r>
        <w:rPr>
          <w:rFonts w:ascii="ＭＳ 明朝"/>
        </w:rPr>
        <w:t>A</w:t>
      </w:r>
      <w:r>
        <w:rPr>
          <w:rFonts w:ascii="ＭＳ 明朝" w:hint="eastAsia"/>
        </w:rPr>
        <w:t>列</w:t>
      </w:r>
      <w:r>
        <w:rPr>
          <w:rFonts w:ascii="ＭＳ 明朝"/>
        </w:rPr>
        <w:t>4</w:t>
      </w:r>
      <w:r>
        <w:rPr>
          <w:rFonts w:ascii="ＭＳ 明朝" w:hint="eastAsia"/>
        </w:rPr>
        <w:t>番</w:t>
      </w:r>
      <w:r>
        <w:rPr>
          <w:rFonts w:ascii="ＭＳ 明朝"/>
        </w:rPr>
        <w:t>)</w:t>
      </w:r>
    </w:p>
    <w:sectPr w:rsidR="00D3105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78" w:rsidRDefault="00D64A78" w:rsidP="00122005">
      <w:r>
        <w:separator/>
      </w:r>
    </w:p>
  </w:endnote>
  <w:endnote w:type="continuationSeparator" w:id="0">
    <w:p w:rsidR="00D64A78" w:rsidRDefault="00D64A78" w:rsidP="001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78" w:rsidRDefault="00D64A78" w:rsidP="00122005">
      <w:r>
        <w:separator/>
      </w:r>
    </w:p>
  </w:footnote>
  <w:footnote w:type="continuationSeparator" w:id="0">
    <w:p w:rsidR="00D64A78" w:rsidRDefault="00D64A78" w:rsidP="001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55"/>
    <w:rsid w:val="00122005"/>
    <w:rsid w:val="00180F1A"/>
    <w:rsid w:val="00CD7194"/>
    <w:rsid w:val="00D31055"/>
    <w:rsid w:val="00D64A78"/>
    <w:rsid w:val="00E40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CC1C243D-981E-4AF1-87D2-A2FEA2E1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2020-01-29T09:19:00Z</dcterms:created>
  <dcterms:modified xsi:type="dcterms:W3CDTF">2020-01-29T09:19:00Z</dcterms:modified>
</cp:coreProperties>
</file>