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BE" w:rsidRDefault="00213EB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92"/>
        <w:gridCol w:w="6072"/>
        <w:gridCol w:w="240"/>
      </w:tblGrid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5085"/>
        </w:trPr>
        <w:tc>
          <w:tcPr>
            <w:tcW w:w="8522" w:type="dxa"/>
            <w:gridSpan w:val="4"/>
            <w:tcBorders>
              <w:bottom w:val="nil"/>
            </w:tcBorders>
          </w:tcPr>
          <w:p w:rsidR="00213EBE" w:rsidRDefault="00C536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1228090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A591D" id="Rectangle 2" o:spid="_x0000_s1026" style="position:absolute;left:0;text-align:left;margin-left:399.15pt;margin-top:96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62cMz3gAAAAsB&#10;AAAPAAAAZHJzL2Rvd25yZXYueG1sTI/LTsMwEEX3SPyDNUhsEHVqVyQNcaoKiS1S2n6AG5s4wo8o&#10;dhrz9wwrWM7coztnmkN2ltz0HMfgBWw3BRDt+6BGPwi4nN+fKyAxSa+kDV4L+NYRDu39XSNrFVbf&#10;6dspDQRLfKylAJPSVFMae6OdjJswaY/ZZ5idTDjOA1WzXLHcWcqK4oU6OXq8YOSk34zuv06LE/AU&#10;bXamGzjrynw5Lqvl/MMK8fiQj69Aks7pD4ZffVSHFp2uYfEqEiug3FccUQz2fAcEiYox3FwFsG25&#10;A9o29P8P7Q8AAAD//wMAUEsBAi0AFAAGAAgAAAAhALaDOJL+AAAA4QEAABMAAAAAAAAAAAAAAAAA&#10;AAAAAFtDb250ZW50X1R5cGVzXS54bWxQSwECLQAUAAYACAAAACEAOP0h/9YAAACUAQAACwAAAAAA&#10;AAAAAAAAAAAvAQAAX3JlbHMvLnJlbHNQSwECLQAUAAYACAAAACEAdGrny3QCAAD6BAAADgAAAAAA&#10;AAAAAAAAAAAuAgAAZHJzL2Uyb0RvYy54bWxQSwECLQAUAAYACAAAACEAetnDM94AAAALAQAADwAA&#10;AAAAAAAAAAAAAADOBAAAZHJzL2Rvd25yZXYueG1sUEsFBgAAAAAEAAQA8wAAANkFAAAAAA==&#10;" o:allowincell="f" filled="f" strokeweight=".5pt"/>
                  </w:pict>
                </mc:Fallback>
              </mc:AlternateConten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　　　号　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殿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東京都知事　　　　　　　　　印　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まちづくり団体登録通知書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東京のしゃれた街並みづくり推進条例第</w:t>
            </w:r>
            <w:r>
              <w:rPr>
                <w:rFonts w:ascii="ＭＳ 明朝"/>
              </w:rPr>
              <w:t>39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項の規定により、まちづくり団体としての登録をしたので、通知します。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199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ind w:left="132" w:hanging="132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1</w:t>
            </w:r>
            <w:r>
              <w:rPr>
                <w:rFonts w:ascii="ＭＳ 明朝" w:hint="eastAsia"/>
                <w:noProof/>
              </w:rPr>
              <w:t xml:space="preserve">　まちづくり団体の名称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99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ind w:left="132" w:hanging="132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2</w:t>
            </w:r>
            <w:r>
              <w:rPr>
                <w:rFonts w:ascii="ＭＳ 明朝" w:hint="eastAsia"/>
                <w:noProof/>
              </w:rPr>
              <w:t>まちづくり団体の代表者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99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ind w:left="132" w:hanging="132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3</w:t>
            </w:r>
            <w:r>
              <w:rPr>
                <w:rFonts w:ascii="ＭＳ 明朝" w:hint="eastAsia"/>
                <w:noProof/>
              </w:rPr>
              <w:t xml:space="preserve">　まちづくり団体が行う地域まちづくり活動の種類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218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99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ind w:left="132" w:hanging="132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4</w:t>
            </w:r>
            <w:r>
              <w:rPr>
                <w:rFonts w:ascii="ＭＳ 明朝" w:hint="eastAsia"/>
                <w:noProof/>
              </w:rPr>
              <w:t xml:space="preserve">　街並み景観重点地区又は活動対象地域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218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99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ind w:left="132" w:hanging="132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5</w:t>
            </w:r>
            <w:r>
              <w:rPr>
                <w:rFonts w:ascii="ＭＳ 明朝" w:hint="eastAsia"/>
                <w:noProof/>
              </w:rPr>
              <w:t xml:space="preserve">　まちづくり団体が行う地域まちづくり活動の内容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992" w:type="dxa"/>
            <w:vAlign w:val="center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6</w:t>
            </w:r>
            <w:r>
              <w:rPr>
                <w:rFonts w:ascii="ＭＳ 明朝" w:hint="eastAsia"/>
                <w:noProof/>
              </w:rPr>
              <w:t xml:space="preserve">　登録の有効期間</w:t>
            </w:r>
          </w:p>
        </w:tc>
        <w:tc>
          <w:tcPr>
            <w:tcW w:w="6072" w:type="dxa"/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213EBE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8522" w:type="dxa"/>
            <w:gridSpan w:val="4"/>
            <w:tcBorders>
              <w:top w:val="nil"/>
            </w:tcBorders>
          </w:tcPr>
          <w:p w:rsidR="00213EBE" w:rsidRDefault="00213E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13EBE" w:rsidRDefault="00213EB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213E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7B" w:rsidRDefault="00E3667B" w:rsidP="00122005">
      <w:r>
        <w:separator/>
      </w:r>
    </w:p>
  </w:endnote>
  <w:endnote w:type="continuationSeparator" w:id="0">
    <w:p w:rsidR="00E3667B" w:rsidRDefault="00E3667B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7B" w:rsidRDefault="00E3667B" w:rsidP="00122005">
      <w:r>
        <w:separator/>
      </w:r>
    </w:p>
  </w:footnote>
  <w:footnote w:type="continuationSeparator" w:id="0">
    <w:p w:rsidR="00E3667B" w:rsidRDefault="00E3667B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E"/>
    <w:rsid w:val="00070236"/>
    <w:rsid w:val="00122005"/>
    <w:rsid w:val="00213EBE"/>
    <w:rsid w:val="00727A96"/>
    <w:rsid w:val="00C536A5"/>
    <w:rsid w:val="00E3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69B03-F2B6-42E6-9D1F-0A3E370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2020-01-29T09:18:00Z</dcterms:created>
  <dcterms:modified xsi:type="dcterms:W3CDTF">2020-01-29T09:18:00Z</dcterms:modified>
</cp:coreProperties>
</file>