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32" w:rsidRDefault="00AF7432" w:rsidP="000D4837">
      <w:pPr>
        <w:ind w:leftChars="-100" w:left="-210"/>
      </w:pPr>
      <w:bookmarkStart w:id="0" w:name="OLE_LINK14"/>
      <w:r w:rsidRPr="004C3DE9">
        <w:rPr>
          <w:rFonts w:asciiTheme="minorEastAsia" w:eastAsiaTheme="minorEastAsia" w:hAnsiTheme="minorEastAsia" w:hint="eastAsia"/>
        </w:rPr>
        <w:t>第</w:t>
      </w:r>
      <w:r w:rsidRPr="004C3DE9">
        <w:rPr>
          <w:rFonts w:asciiTheme="minorEastAsia" w:eastAsiaTheme="minorEastAsia" w:hAnsiTheme="minorEastAsia"/>
        </w:rPr>
        <w:t>13</w:t>
      </w:r>
      <w:r w:rsidRPr="004C3DE9">
        <w:rPr>
          <w:rFonts w:asciiTheme="minorEastAsia" w:eastAsiaTheme="minorEastAsia" w:hAnsiTheme="minorEastAsia" w:hint="eastAsia"/>
        </w:rPr>
        <w:t>号様式</w:t>
      </w:r>
      <w:r w:rsidR="000D4837">
        <w:rPr>
          <w:rFonts w:hint="eastAsia"/>
        </w:rPr>
        <w:t>（</w:t>
      </w:r>
      <w:r>
        <w:rPr>
          <w:rFonts w:hint="eastAsia"/>
        </w:rPr>
        <w:t>第</w:t>
      </w:r>
      <w:r>
        <w:t>17</w:t>
      </w:r>
      <w:r>
        <w:rPr>
          <w:rFonts w:hint="eastAsia"/>
        </w:rPr>
        <w:t>条関係</w:t>
      </w:r>
      <w:r w:rsidR="000D4837">
        <w:rPr>
          <w:rFonts w:hint="eastAsia"/>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AF7432" w:rsidTr="000D4837">
        <w:tc>
          <w:tcPr>
            <w:tcW w:w="8505" w:type="dxa"/>
            <w:tcBorders>
              <w:top w:val="single" w:sz="4" w:space="0" w:color="auto"/>
              <w:bottom w:val="single" w:sz="4" w:space="0" w:color="auto"/>
            </w:tcBorders>
          </w:tcPr>
          <w:p w:rsidR="00AF7432" w:rsidRDefault="00AF7432">
            <w:pPr>
              <w:spacing w:before="60"/>
              <w:jc w:val="right"/>
            </w:pPr>
            <w:r>
              <w:rPr>
                <w:rFonts w:hint="eastAsia"/>
              </w:rPr>
              <w:t xml:space="preserve">第　　　　　号　</w:t>
            </w:r>
          </w:p>
          <w:p w:rsidR="00AF7432" w:rsidRDefault="00AF7432">
            <w:pPr>
              <w:jc w:val="right"/>
            </w:pPr>
            <w:r>
              <w:rPr>
                <w:rFonts w:hint="eastAsia"/>
              </w:rPr>
              <w:t xml:space="preserve">年　　月　　日　</w:t>
            </w:r>
          </w:p>
          <w:p w:rsidR="00AF7432" w:rsidRDefault="00AF7432">
            <w:pPr>
              <w:jc w:val="center"/>
            </w:pPr>
            <w:r>
              <w:rPr>
                <w:rFonts w:hint="eastAsia"/>
                <w:spacing w:val="105"/>
              </w:rPr>
              <w:t>認定取消通知</w:t>
            </w:r>
            <w:r>
              <w:rPr>
                <w:rFonts w:hint="eastAsia"/>
              </w:rPr>
              <w:t>書</w:t>
            </w:r>
          </w:p>
          <w:p w:rsidR="00AF7432" w:rsidRDefault="00AF7432">
            <w:pPr>
              <w:spacing w:before="120"/>
            </w:pPr>
            <w:r>
              <w:rPr>
                <w:rFonts w:hint="eastAsia"/>
              </w:rPr>
              <w:t xml:space="preserve">　　　　　　　　　　様</w:t>
            </w:r>
          </w:p>
          <w:p w:rsidR="00AF7432" w:rsidRPr="00370CF6" w:rsidRDefault="00AF7432">
            <w:pPr>
              <w:spacing w:before="120" w:after="180"/>
              <w:jc w:val="right"/>
            </w:pPr>
            <w:r w:rsidRPr="00370CF6">
              <w:rPr>
                <w:rFonts w:hint="eastAsia"/>
              </w:rPr>
              <w:t xml:space="preserve">東京都知事　　　　　　　　　　</w:t>
            </w:r>
            <w:r w:rsidR="006757A4" w:rsidRPr="00370CF6">
              <w:rPr>
                <w:rFonts w:hint="eastAsia"/>
              </w:rPr>
              <w:t xml:space="preserve">　</w:t>
            </w:r>
            <w:r w:rsidRPr="00370CF6">
              <w:rPr>
                <w:rFonts w:hint="eastAsia"/>
              </w:rPr>
              <w:t xml:space="preserve">　</w:t>
            </w:r>
          </w:p>
          <w:p w:rsidR="00AF7432" w:rsidRPr="005431F1" w:rsidRDefault="00AF7432">
            <w:r w:rsidRPr="00370CF6">
              <w:rPr>
                <w:rFonts w:hint="eastAsia"/>
              </w:rPr>
              <w:t xml:space="preserve">　下記の建築物エネルギー消費性能向上計画については、</w:t>
            </w:r>
            <w:r w:rsidRPr="005431F1">
              <w:rPr>
                <w:rFonts w:hint="eastAsia"/>
              </w:rPr>
              <w:t>建築物のエネルギー消費性能の向上</w:t>
            </w:r>
            <w:r w:rsidR="004C3DE9" w:rsidRPr="005431F1">
              <w:rPr>
                <w:rFonts w:hint="eastAsia"/>
              </w:rPr>
              <w:t>等</w:t>
            </w:r>
            <w:r w:rsidRPr="005431F1">
              <w:rPr>
                <w:rFonts w:hint="eastAsia"/>
              </w:rPr>
              <w:t>に関する法律第</w:t>
            </w:r>
            <w:r w:rsidR="005767A0" w:rsidRPr="005431F1">
              <w:t>39</w:t>
            </w:r>
            <w:r w:rsidRPr="005431F1">
              <w:rPr>
                <w:rFonts w:hint="eastAsia"/>
              </w:rPr>
              <w:t>条の規定により、下記の理由により当該認定計画の認定を取り消したので通知します。</w:t>
            </w:r>
          </w:p>
          <w:p w:rsidR="00AF7432" w:rsidRDefault="00AF7432"/>
          <w:p w:rsidR="00AF7432" w:rsidRDefault="00AF7432">
            <w:pPr>
              <w:spacing w:after="120"/>
              <w:jc w:val="center"/>
            </w:pPr>
            <w:r>
              <w:rPr>
                <w:rFonts w:hint="eastAsia"/>
              </w:rPr>
              <w:t>記</w:t>
            </w:r>
          </w:p>
          <w:p w:rsidR="00AF7432" w:rsidRDefault="00AF7432">
            <w:r>
              <w:rPr>
                <w:rFonts w:hint="eastAsia"/>
              </w:rPr>
              <w:t xml:space="preserve">　　　　　　　</w:t>
            </w:r>
            <w:r>
              <w:rPr>
                <w:rFonts w:hint="eastAsia"/>
                <w:spacing w:val="52"/>
              </w:rPr>
              <w:t xml:space="preserve">　</w:t>
            </w:r>
            <w:r>
              <w:rPr>
                <w:rFonts w:hint="eastAsia"/>
                <w:spacing w:val="70"/>
              </w:rPr>
              <w:t>認定番</w:t>
            </w:r>
            <w:r>
              <w:rPr>
                <w:rFonts w:hint="eastAsia"/>
              </w:rPr>
              <w:t>号　　　第　　　　　　　号</w:t>
            </w:r>
          </w:p>
          <w:p w:rsidR="00AF7432" w:rsidRDefault="00AF7432">
            <w:r>
              <w:rPr>
                <w:rFonts w:hint="eastAsia"/>
              </w:rPr>
              <w:t xml:space="preserve">　　　　　　　</w:t>
            </w:r>
            <w:r>
              <w:rPr>
                <w:rFonts w:hint="eastAsia"/>
                <w:spacing w:val="52"/>
              </w:rPr>
              <w:t xml:space="preserve">　</w:t>
            </w:r>
            <w:r>
              <w:rPr>
                <w:rFonts w:hint="eastAsia"/>
                <w:spacing w:val="26"/>
              </w:rPr>
              <w:t>認定年月</w:t>
            </w:r>
            <w:r>
              <w:rPr>
                <w:rFonts w:hint="eastAsia"/>
              </w:rPr>
              <w:t>日　　　　　年　　月　　日</w:t>
            </w:r>
          </w:p>
          <w:p w:rsidR="00AF7432" w:rsidRDefault="00AF7432">
            <w:r>
              <w:rPr>
                <w:rFonts w:hint="eastAsia"/>
              </w:rPr>
              <w:t xml:space="preserve">　　　　　　　</w:t>
            </w:r>
            <w:r>
              <w:rPr>
                <w:rFonts w:hint="eastAsia"/>
                <w:spacing w:val="52"/>
              </w:rPr>
              <w:t xml:space="preserve">　</w:t>
            </w:r>
            <w:r>
              <w:rPr>
                <w:rFonts w:hint="eastAsia"/>
                <w:spacing w:val="70"/>
              </w:rPr>
              <w:t>確認番</w:t>
            </w:r>
            <w:r>
              <w:rPr>
                <w:rFonts w:hint="eastAsia"/>
              </w:rPr>
              <w:t>号　　　第　　　　　　　号</w:t>
            </w:r>
          </w:p>
          <w:p w:rsidR="00AF7432" w:rsidRDefault="00AF7432">
            <w:r>
              <w:rPr>
                <w:rFonts w:hint="eastAsia"/>
              </w:rPr>
              <w:t xml:space="preserve">　　　　　　　</w:t>
            </w:r>
            <w:r>
              <w:rPr>
                <w:rFonts w:hint="eastAsia"/>
                <w:spacing w:val="52"/>
              </w:rPr>
              <w:t xml:space="preserve">　</w:t>
            </w:r>
            <w:r>
              <w:rPr>
                <w:rFonts w:hint="eastAsia"/>
                <w:spacing w:val="26"/>
              </w:rPr>
              <w:t>確認年月</w:t>
            </w:r>
            <w:r>
              <w:rPr>
                <w:rFonts w:hint="eastAsia"/>
              </w:rPr>
              <w:t>日　　　　　年　　月　　日</w:t>
            </w:r>
          </w:p>
          <w:p w:rsidR="000D4837" w:rsidRPr="005431F1" w:rsidRDefault="00AF7432">
            <w:r>
              <w:rPr>
                <w:rFonts w:hint="eastAsia"/>
              </w:rPr>
              <w:t xml:space="preserve">　　　　　　　</w:t>
            </w:r>
            <w:r>
              <w:rPr>
                <w:rFonts w:hint="eastAsia"/>
                <w:spacing w:val="52"/>
              </w:rPr>
              <w:t xml:space="preserve">　</w:t>
            </w:r>
            <w:bookmarkStart w:id="1" w:name="_GoBack"/>
            <w:r w:rsidRPr="005431F1">
              <w:rPr>
                <w:rFonts w:hint="eastAsia"/>
              </w:rPr>
              <w:t>建築主事</w:t>
            </w:r>
            <w:r w:rsidR="00FE6C05" w:rsidRPr="005431F1">
              <w:rPr>
                <w:rFonts w:hint="eastAsia"/>
              </w:rPr>
              <w:t>又は建築副主事</w:t>
            </w:r>
            <w:r w:rsidRPr="005431F1">
              <w:rPr>
                <w:rFonts w:hint="eastAsia"/>
              </w:rPr>
              <w:t>の氏名</w:t>
            </w:r>
            <w:bookmarkEnd w:id="1"/>
          </w:p>
          <w:p w:rsidR="00631DBE" w:rsidRPr="000D4837" w:rsidRDefault="00631DBE">
            <w:pPr>
              <w:rPr>
                <w:u w:val="single"/>
              </w:rPr>
            </w:pPr>
            <w:r w:rsidRPr="00631DBE">
              <w:rPr>
                <w:rFonts w:hint="eastAsia"/>
              </w:rPr>
              <w:t xml:space="preserve">　　　　　　　　</w:t>
            </w:r>
          </w:p>
          <w:p w:rsidR="00AF7432" w:rsidRDefault="000D4837">
            <w:r>
              <w:rPr>
                <w:rFonts w:hint="eastAsia"/>
              </w:rPr>
              <w:t>１</w:t>
            </w:r>
            <w:r w:rsidR="00AF7432">
              <w:rPr>
                <w:rFonts w:hint="eastAsia"/>
              </w:rPr>
              <w:t xml:space="preserve">　認定建築主の氏名又は名称</w:t>
            </w:r>
          </w:p>
          <w:p w:rsidR="00AF7432" w:rsidRDefault="00AF7432"/>
          <w:p w:rsidR="00AF7432" w:rsidRDefault="000D4837">
            <w:r>
              <w:rPr>
                <w:rFonts w:hint="eastAsia"/>
              </w:rPr>
              <w:t>２</w:t>
            </w:r>
            <w:r w:rsidR="00AF7432">
              <w:rPr>
                <w:rFonts w:hint="eastAsia"/>
              </w:rPr>
              <w:t xml:space="preserve">　認定建築主の住所又は主たる事務所の所在地</w:t>
            </w:r>
          </w:p>
          <w:p w:rsidR="00AF7432" w:rsidRDefault="00AF7432"/>
          <w:p w:rsidR="00AF7432" w:rsidRDefault="000D4837">
            <w:r>
              <w:rPr>
                <w:rFonts w:hint="eastAsia"/>
              </w:rPr>
              <w:t>３</w:t>
            </w:r>
            <w:r w:rsidR="00AF7432">
              <w:rPr>
                <w:rFonts w:hint="eastAsia"/>
              </w:rPr>
              <w:t xml:space="preserve">　認定に係る建築物の位置</w:t>
            </w:r>
          </w:p>
          <w:p w:rsidR="00AF7432" w:rsidRDefault="00AF7432"/>
          <w:p w:rsidR="00AF7432" w:rsidRDefault="000D4837">
            <w:r>
              <w:rPr>
                <w:rFonts w:hint="eastAsia"/>
              </w:rPr>
              <w:t>４</w:t>
            </w:r>
            <w:r w:rsidR="00AF7432">
              <w:rPr>
                <w:rFonts w:hint="eastAsia"/>
              </w:rPr>
              <w:t xml:space="preserve">　認定に係る建築物の構造</w:t>
            </w:r>
          </w:p>
          <w:p w:rsidR="00AF7432" w:rsidRDefault="00AF7432"/>
          <w:p w:rsidR="00AF7432" w:rsidRDefault="000D4837">
            <w:r>
              <w:rPr>
                <w:rFonts w:hint="eastAsia"/>
              </w:rPr>
              <w:t>５</w:t>
            </w:r>
            <w:r w:rsidR="00AF7432">
              <w:rPr>
                <w:rFonts w:hint="eastAsia"/>
              </w:rPr>
              <w:t xml:space="preserve">　取消しの理由</w:t>
            </w:r>
          </w:p>
          <w:p w:rsidR="00AF7432" w:rsidRDefault="00AF7432"/>
          <w:p w:rsidR="00AF7432" w:rsidRDefault="00AF7432">
            <w:r>
              <w:t>(</w:t>
            </w:r>
            <w:r>
              <w:rPr>
                <w:rFonts w:hint="eastAsia"/>
              </w:rPr>
              <w:t>教示</w:t>
            </w:r>
            <w:r>
              <w:t>)</w:t>
            </w:r>
          </w:p>
          <w:p w:rsidR="00AF7432" w:rsidRDefault="00AF7432">
            <w:pPr>
              <w:ind w:left="525" w:hanging="525"/>
            </w:pPr>
            <w:r>
              <w:rPr>
                <w:rFonts w:hint="eastAsia"/>
              </w:rPr>
              <w:t xml:space="preserve">　</w:t>
            </w:r>
            <w:r>
              <w:t>(1)</w:t>
            </w:r>
            <w:r>
              <w:rPr>
                <w:rFonts w:hint="eastAsia"/>
              </w:rPr>
              <w:t xml:space="preserve">　この決定に不服がある場合には、この決定があったことを知った日の翌日から起算して</w:t>
            </w:r>
            <w:r w:rsidR="000D4837">
              <w:rPr>
                <w:rFonts w:hint="eastAsia"/>
              </w:rPr>
              <w:t>３</w:t>
            </w:r>
            <w:r>
              <w:rPr>
                <w:rFonts w:hint="eastAsia"/>
              </w:rPr>
              <w:t>月以内に、東京都知事に対して審査請求をすることができます</w:t>
            </w:r>
            <w:r w:rsidR="000D4837">
              <w:rPr>
                <w:rFonts w:hint="eastAsia"/>
              </w:rPr>
              <w:t>（</w:t>
            </w:r>
            <w:r>
              <w:rPr>
                <w:rFonts w:hint="eastAsia"/>
              </w:rPr>
              <w:t>なお、この決定があったことを知った日の翌日から起算して</w:t>
            </w:r>
            <w:r w:rsidR="000D4837">
              <w:rPr>
                <w:rFonts w:hint="eastAsia"/>
              </w:rPr>
              <w:t>３</w:t>
            </w:r>
            <w:r>
              <w:rPr>
                <w:rFonts w:hint="eastAsia"/>
              </w:rPr>
              <w:t>月以内であっても、この決定の日の翌日から起算して</w:t>
            </w:r>
            <w:r w:rsidR="000D4837">
              <w:rPr>
                <w:rFonts w:hint="eastAsia"/>
              </w:rPr>
              <w:t>１</w:t>
            </w:r>
            <w:r>
              <w:rPr>
                <w:rFonts w:hint="eastAsia"/>
              </w:rPr>
              <w:t>年を経過すると審査請求をすることができなくなります。</w:t>
            </w:r>
            <w:r w:rsidR="000D4837">
              <w:rPr>
                <w:rFonts w:hint="eastAsia"/>
              </w:rPr>
              <w:t>）</w:t>
            </w:r>
            <w:r>
              <w:rPr>
                <w:rFonts w:hint="eastAsia"/>
              </w:rPr>
              <w:t>。</w:t>
            </w:r>
          </w:p>
          <w:p w:rsidR="000D4837" w:rsidRDefault="00AF7432">
            <w:pPr>
              <w:ind w:left="525" w:hanging="525"/>
            </w:pPr>
            <w:r>
              <w:rPr>
                <w:rFonts w:hint="eastAsia"/>
              </w:rPr>
              <w:t xml:space="preserve">　</w:t>
            </w:r>
            <w:r>
              <w:t>(2)</w:t>
            </w:r>
            <w:r>
              <w:rPr>
                <w:rFonts w:hint="eastAsia"/>
              </w:rPr>
              <w:t xml:space="preserve">　この決定については、この決定があったことを知った日の翌日から起算して</w:t>
            </w:r>
            <w:r w:rsidR="000D4837">
              <w:rPr>
                <w:rFonts w:hint="eastAsia"/>
              </w:rPr>
              <w:t>６</w:t>
            </w:r>
            <w:r>
              <w:rPr>
                <w:rFonts w:hint="eastAsia"/>
              </w:rPr>
              <w:t>月以内に、東京都を被告として</w:t>
            </w:r>
            <w:r w:rsidR="000D4837">
              <w:rPr>
                <w:rFonts w:hint="eastAsia"/>
              </w:rPr>
              <w:t>（</w:t>
            </w:r>
            <w:r>
              <w:rPr>
                <w:rFonts w:hint="eastAsia"/>
              </w:rPr>
              <w:t>訴訟において東京都を代表する者は東京都知事となります。</w:t>
            </w:r>
            <w:r w:rsidR="000D4837">
              <w:rPr>
                <w:rFonts w:hint="eastAsia"/>
              </w:rPr>
              <w:t>）</w:t>
            </w:r>
            <w:r>
              <w:rPr>
                <w:rFonts w:hint="eastAsia"/>
              </w:rPr>
              <w:t>、処分の取消しの訴えを提起することができます</w:t>
            </w:r>
            <w:r w:rsidR="000D4837">
              <w:rPr>
                <w:rFonts w:hint="eastAsia"/>
              </w:rPr>
              <w:t>（</w:t>
            </w:r>
            <w:r>
              <w:rPr>
                <w:rFonts w:hint="eastAsia"/>
              </w:rPr>
              <w:t>なお、この決定があ</w:t>
            </w:r>
          </w:p>
          <w:p w:rsidR="00AF7432" w:rsidRDefault="00AF7432" w:rsidP="000D4837">
            <w:pPr>
              <w:ind w:leftChars="250" w:left="525"/>
            </w:pPr>
            <w:r>
              <w:rPr>
                <w:rFonts w:hint="eastAsia"/>
              </w:rPr>
              <w:t>ったことを知った日の翌日から起算して</w:t>
            </w:r>
            <w:r w:rsidR="000D4837">
              <w:rPr>
                <w:rFonts w:hint="eastAsia"/>
              </w:rPr>
              <w:t>６</w:t>
            </w:r>
            <w:r>
              <w:rPr>
                <w:rFonts w:hint="eastAsia"/>
              </w:rPr>
              <w:t>月以内であっても、この決定の日の翌日から起算して</w:t>
            </w:r>
            <w:r w:rsidR="000D4837">
              <w:rPr>
                <w:rFonts w:hint="eastAsia"/>
              </w:rPr>
              <w:t>１</w:t>
            </w:r>
            <w:r>
              <w:rPr>
                <w:rFonts w:hint="eastAsia"/>
              </w:rPr>
              <w:t>年を経過すると処分の取消しの訴えを提起することができなくなります。</w:t>
            </w:r>
            <w:r w:rsidR="000D4837">
              <w:rPr>
                <w:rFonts w:hint="eastAsia"/>
              </w:rPr>
              <w:t>）</w:t>
            </w:r>
            <w:r>
              <w:rPr>
                <w:rFonts w:hint="eastAsia"/>
              </w:rPr>
              <w:t>。ただし、上記</w:t>
            </w:r>
            <w:r>
              <w:t>(1)</w:t>
            </w:r>
            <w:r>
              <w:rPr>
                <w:rFonts w:hint="eastAsia"/>
              </w:rPr>
              <w:t>の審査請求をした場合には、当該審査請求に対する裁決があったことを知った日の翌日から起算して</w:t>
            </w:r>
            <w:r w:rsidR="000D4837">
              <w:rPr>
                <w:rFonts w:hint="eastAsia"/>
              </w:rPr>
              <w:t>６</w:t>
            </w:r>
            <w:r>
              <w:rPr>
                <w:rFonts w:hint="eastAsia"/>
              </w:rPr>
              <w:t>月以内に、処分の取消しの訴えを提起することができます</w:t>
            </w:r>
            <w:r w:rsidR="000D4837">
              <w:rPr>
                <w:rFonts w:hint="eastAsia"/>
              </w:rPr>
              <w:t>（</w:t>
            </w:r>
            <w:r>
              <w:rPr>
                <w:rFonts w:hint="eastAsia"/>
              </w:rPr>
              <w:t>なお、当該審査請求に対する裁決があったことを知った日の翌日から起算して</w:t>
            </w:r>
            <w:r w:rsidR="000D4837">
              <w:rPr>
                <w:rFonts w:hint="eastAsia"/>
              </w:rPr>
              <w:t>６</w:t>
            </w:r>
            <w:r>
              <w:rPr>
                <w:rFonts w:hint="eastAsia"/>
              </w:rPr>
              <w:t>月以内であっても、当該裁決の日の翌日から起算して</w:t>
            </w:r>
            <w:r w:rsidR="000D4837">
              <w:rPr>
                <w:rFonts w:hint="eastAsia"/>
              </w:rPr>
              <w:t>１</w:t>
            </w:r>
            <w:r>
              <w:rPr>
                <w:rFonts w:hint="eastAsia"/>
              </w:rPr>
              <w:t>年を経過すると処分の取消しの訴えを提起することができなくなります。</w:t>
            </w:r>
            <w:r w:rsidR="000D4837">
              <w:rPr>
                <w:rFonts w:hint="eastAsia"/>
              </w:rPr>
              <w:t>）</w:t>
            </w:r>
            <w:r>
              <w:rPr>
                <w:rFonts w:hint="eastAsia"/>
              </w:rPr>
              <w:t>。</w:t>
            </w:r>
          </w:p>
        </w:tc>
      </w:tr>
    </w:tbl>
    <w:p w:rsidR="005767A0" w:rsidRDefault="000D4837">
      <w:pPr>
        <w:jc w:val="right"/>
      </w:pPr>
      <w:r>
        <w:rPr>
          <w:rFonts w:hint="eastAsia"/>
        </w:rPr>
        <w:t>（</w:t>
      </w:r>
      <w:r w:rsidR="00AF7432">
        <w:rPr>
          <w:rFonts w:hint="eastAsia"/>
        </w:rPr>
        <w:t>日本産業規格</w:t>
      </w:r>
      <w:r>
        <w:rPr>
          <w:rFonts w:hint="eastAsia"/>
        </w:rPr>
        <w:t>Ａ</w:t>
      </w:r>
      <w:r w:rsidR="00AF7432">
        <w:rPr>
          <w:rFonts w:hint="eastAsia"/>
        </w:rPr>
        <w:t>列</w:t>
      </w:r>
      <w:r>
        <w:rPr>
          <w:rFonts w:hint="eastAsia"/>
        </w:rPr>
        <w:t>４</w:t>
      </w:r>
      <w:r w:rsidR="00AF7432">
        <w:rPr>
          <w:rFonts w:hint="eastAsia"/>
        </w:rPr>
        <w:t>番</w:t>
      </w:r>
      <w:bookmarkEnd w:id="0"/>
      <w:r>
        <w:rPr>
          <w:rFonts w:hint="eastAsia"/>
        </w:rPr>
        <w:t>）</w:t>
      </w:r>
    </w:p>
    <w:sectPr w:rsidR="005767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18" w:rsidRDefault="00F77D18">
      <w:r>
        <w:separator/>
      </w:r>
    </w:p>
  </w:endnote>
  <w:endnote w:type="continuationSeparator" w:id="0">
    <w:p w:rsidR="00F77D18" w:rsidRDefault="00F7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18" w:rsidRDefault="00F77D18">
      <w:r>
        <w:separator/>
      </w:r>
    </w:p>
  </w:footnote>
  <w:footnote w:type="continuationSeparator" w:id="0">
    <w:p w:rsidR="00F77D18" w:rsidRDefault="00F7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32"/>
    <w:rsid w:val="000D4837"/>
    <w:rsid w:val="000E4E20"/>
    <w:rsid w:val="00344DF9"/>
    <w:rsid w:val="00370CF6"/>
    <w:rsid w:val="004C3DE9"/>
    <w:rsid w:val="005431F1"/>
    <w:rsid w:val="005767A0"/>
    <w:rsid w:val="00631DBE"/>
    <w:rsid w:val="006757A4"/>
    <w:rsid w:val="009D604C"/>
    <w:rsid w:val="00A922CE"/>
    <w:rsid w:val="00AF7432"/>
    <w:rsid w:val="00B9109F"/>
    <w:rsid w:val="00D533F9"/>
    <w:rsid w:val="00DE2045"/>
    <w:rsid w:val="00F77D18"/>
    <w:rsid w:val="00F92E5E"/>
    <w:rsid w:val="00FE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EF6B9E-1031-4B7B-BA82-5E5311D3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2"/>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9</cp:revision>
  <dcterms:created xsi:type="dcterms:W3CDTF">2021-03-15T00:37:00Z</dcterms:created>
  <dcterms:modified xsi:type="dcterms:W3CDTF">2024-06-06T02:19:00Z</dcterms:modified>
</cp:coreProperties>
</file>