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A0" w:rsidRPr="007724A0" w:rsidRDefault="007724A0" w:rsidP="007724A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-3175</wp:posOffset>
                </wp:positionV>
                <wp:extent cx="548640" cy="2743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469B2" id="正方形/長方形 1" o:spid="_x0000_s1026" style="position:absolute;left:0;text-align:left;margin-left:384.75pt;margin-top:-.25pt;width:43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" filled="f" strokecolor="#1f4d78 [1604]" strokeweight="1pt"/>
            </w:pict>
          </mc:Fallback>
        </mc:AlternateConten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別添２</w:t>
      </w:r>
    </w:p>
    <w:p w:rsidR="007724A0" w:rsidRDefault="007724A0" w:rsidP="007724A0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2"/>
        </w:rPr>
      </w:pPr>
    </w:p>
    <w:p w:rsidR="007724A0" w:rsidRPr="007724A0" w:rsidRDefault="007724A0" w:rsidP="007724A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7724A0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記載例</w:t>
      </w:r>
    </w:p>
    <w:p w:rsidR="007724A0" w:rsidRPr="007724A0" w:rsidRDefault="007724A0" w:rsidP="007724A0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2"/>
        </w:rPr>
      </w:pPr>
    </w:p>
    <w:p w:rsidR="007724A0" w:rsidRPr="007724A0" w:rsidRDefault="007724A0" w:rsidP="00772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24A0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Pr="007724A0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起工書への記載</w:t>
      </w:r>
    </w:p>
    <w:p w:rsidR="009A2BEF" w:rsidRDefault="007724A0" w:rsidP="007724A0">
      <w:pPr>
        <w:autoSpaceDE w:val="0"/>
        <w:autoSpaceDN w:val="0"/>
        <w:adjustRightInd w:val="0"/>
        <w:ind w:firstLineChars="193" w:firstLine="425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24A0">
        <w:rPr>
          <w:rFonts w:ascii="ＭＳ 明朝" w:eastAsia="ＭＳ 明朝" w:hAnsi="ＭＳ 明朝" w:cs="MS-Mincho" w:hint="eastAsia"/>
          <w:kern w:val="0"/>
          <w:sz w:val="22"/>
        </w:rPr>
        <w:t>起工書の「その他」に「週休</w:t>
      </w:r>
      <w:r w:rsidR="00C11273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日制確保試行工事」であることを記載。</w:t>
      </w:r>
    </w:p>
    <w:p w:rsidR="007724A0" w:rsidRPr="007724A0" w:rsidRDefault="007724A0" w:rsidP="007724A0">
      <w:pPr>
        <w:autoSpaceDE w:val="0"/>
        <w:autoSpaceDN w:val="0"/>
        <w:adjustRightInd w:val="0"/>
        <w:ind w:firstLineChars="193" w:firstLine="425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7724A0" w:rsidRPr="007724A0" w:rsidRDefault="007724A0" w:rsidP="00772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24A0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Pr="007724A0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案件公表時の記載</w:t>
      </w:r>
    </w:p>
    <w:p w:rsidR="007724A0" w:rsidRPr="007724A0" w:rsidRDefault="007724A0" w:rsidP="007724A0">
      <w:pPr>
        <w:autoSpaceDE w:val="0"/>
        <w:autoSpaceDN w:val="0"/>
        <w:adjustRightInd w:val="0"/>
        <w:ind w:leftChars="202" w:left="424" w:firstLine="2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24A0">
        <w:rPr>
          <w:rFonts w:ascii="ＭＳ 明朝" w:eastAsia="ＭＳ 明朝" w:hAnsi="ＭＳ 明朝" w:cs="MS-Mincho" w:hint="eastAsia"/>
          <w:kern w:val="0"/>
          <w:sz w:val="22"/>
        </w:rPr>
        <w:t>発注予定表において、「発注予定備考」欄等に以下のように記載する。</w:t>
      </w:r>
    </w:p>
    <w:p w:rsidR="007724A0" w:rsidRDefault="007724A0" w:rsidP="007724A0">
      <w:pPr>
        <w:autoSpaceDE w:val="0"/>
        <w:autoSpaceDN w:val="0"/>
        <w:adjustRightInd w:val="0"/>
        <w:ind w:leftChars="135" w:left="283" w:firstLine="143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24A0">
        <w:rPr>
          <w:rFonts w:ascii="ＭＳ 明朝" w:eastAsia="ＭＳ 明朝" w:hAnsi="ＭＳ 明朝" w:cs="MS-Mincho" w:hint="eastAsia"/>
          <w:kern w:val="0"/>
          <w:sz w:val="22"/>
        </w:rPr>
        <w:t>本工事は、「週休</w:t>
      </w:r>
      <w:r w:rsidR="00C11273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日制確保試行工事」である。試行にあたっては『</w:t>
      </w:r>
      <w:r w:rsidR="004D1267">
        <w:rPr>
          <w:rFonts w:ascii="ＭＳ 明朝" w:eastAsia="ＭＳ 明朝" w:hAnsi="ＭＳ 明朝" w:cs="MS-Mincho" w:hint="eastAsia"/>
          <w:kern w:val="0"/>
          <w:sz w:val="22"/>
        </w:rPr>
        <w:t>都市整備局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「週休</w:t>
      </w:r>
      <w:r w:rsidRPr="007724A0">
        <w:rPr>
          <w:rFonts w:ascii="ＭＳ 明朝" w:eastAsia="ＭＳ 明朝" w:hAnsi="ＭＳ 明朝" w:cs="MS-Mincho"/>
          <w:kern w:val="0"/>
          <w:sz w:val="22"/>
        </w:rPr>
        <w:t>2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日制確保試行工事」実施要領』に基づき行う。</w:t>
      </w:r>
    </w:p>
    <w:p w:rsidR="007724A0" w:rsidRPr="007724A0" w:rsidRDefault="007724A0" w:rsidP="007724A0">
      <w:pPr>
        <w:autoSpaceDE w:val="0"/>
        <w:autoSpaceDN w:val="0"/>
        <w:adjustRightInd w:val="0"/>
        <w:ind w:leftChars="202" w:left="424" w:firstLineChars="193" w:firstLine="425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9A2BEF" w:rsidRDefault="007724A0" w:rsidP="009A2BE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24A0">
        <w:rPr>
          <w:rFonts w:ascii="ＭＳ 明朝" w:eastAsia="ＭＳ 明朝" w:hAnsi="ＭＳ 明朝" w:cs="MS-Mincho" w:hint="eastAsia"/>
          <w:kern w:val="0"/>
          <w:sz w:val="22"/>
        </w:rPr>
        <w:t>３</w:t>
      </w:r>
      <w:r w:rsidRPr="007724A0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7724A0">
        <w:rPr>
          <w:rFonts w:ascii="ＭＳ 明朝" w:eastAsia="ＭＳ 明朝" w:hAnsi="ＭＳ 明朝" w:cs="MS-Mincho" w:hint="eastAsia"/>
          <w:kern w:val="0"/>
          <w:sz w:val="22"/>
        </w:rPr>
        <w:t>特記仕様書記載例</w:t>
      </w:r>
    </w:p>
    <w:p w:rsidR="007724A0" w:rsidRPr="009A2BEF" w:rsidRDefault="009A2BEF" w:rsidP="00A53E3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（１）</w:t>
      </w:r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本工事は、「週休</w:t>
      </w:r>
      <w:r w:rsidR="00C11273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日制確保試行工事」の対象案件である。</w:t>
      </w:r>
    </w:p>
    <w:p w:rsidR="004D1267" w:rsidRDefault="009A2BEF" w:rsidP="009A2BEF">
      <w:pPr>
        <w:autoSpaceDE w:val="0"/>
        <w:autoSpaceDN w:val="0"/>
        <w:adjustRightInd w:val="0"/>
        <w:ind w:leftChars="1" w:left="565" w:hangingChars="256" w:hanging="56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（２）</w:t>
      </w:r>
      <w:r w:rsidR="007724A0" w:rsidRPr="007724A0">
        <w:rPr>
          <w:rFonts w:ascii="ＭＳ 明朝" w:eastAsia="ＭＳ 明朝" w:hAnsi="ＭＳ 明朝" w:cs="MS-Mincho" w:hint="eastAsia"/>
          <w:kern w:val="0"/>
          <w:sz w:val="22"/>
        </w:rPr>
        <w:t>試行にあたっては、『</w:t>
      </w:r>
      <w:r w:rsidR="004D1267">
        <w:rPr>
          <w:rFonts w:ascii="ＭＳ 明朝" w:eastAsia="ＭＳ 明朝" w:hAnsi="ＭＳ 明朝" w:cs="MS-Mincho" w:hint="eastAsia"/>
          <w:kern w:val="0"/>
          <w:sz w:val="22"/>
        </w:rPr>
        <w:t>都市整備</w:t>
      </w:r>
      <w:r w:rsidR="007724A0" w:rsidRPr="007724A0">
        <w:rPr>
          <w:rFonts w:ascii="ＭＳ 明朝" w:eastAsia="ＭＳ 明朝" w:hAnsi="ＭＳ 明朝" w:cs="MS-Mincho" w:hint="eastAsia"/>
          <w:kern w:val="0"/>
          <w:sz w:val="22"/>
        </w:rPr>
        <w:t>局「週休</w:t>
      </w:r>
      <w:r w:rsidR="00C11273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7724A0" w:rsidRPr="007724A0">
        <w:rPr>
          <w:rFonts w:ascii="ＭＳ 明朝" w:eastAsia="ＭＳ 明朝" w:hAnsi="ＭＳ 明朝" w:cs="MS-Mincho" w:hint="eastAsia"/>
          <w:kern w:val="0"/>
          <w:sz w:val="22"/>
        </w:rPr>
        <w:t>日制確保試行工事」実施要領』（以下「要領」という。）に基づき行う。要領は、東京都</w:t>
      </w:r>
      <w:r w:rsidR="004D1267">
        <w:rPr>
          <w:rFonts w:ascii="ＭＳ 明朝" w:eastAsia="ＭＳ 明朝" w:hAnsi="ＭＳ 明朝" w:cs="MS-Mincho" w:hint="eastAsia"/>
          <w:kern w:val="0"/>
          <w:sz w:val="22"/>
        </w:rPr>
        <w:t>都市整備</w:t>
      </w:r>
      <w:r w:rsidR="007724A0" w:rsidRPr="007724A0">
        <w:rPr>
          <w:rFonts w:ascii="ＭＳ 明朝" w:eastAsia="ＭＳ 明朝" w:hAnsi="ＭＳ 明朝" w:cs="MS-Mincho" w:hint="eastAsia"/>
          <w:kern w:val="0"/>
          <w:sz w:val="22"/>
        </w:rPr>
        <w:t>局ホームページから入手できる。</w:t>
      </w:r>
    </w:p>
    <w:p w:rsidR="007724A0" w:rsidRPr="007724A0" w:rsidRDefault="00B53EBC" w:rsidP="004D1267">
      <w:pPr>
        <w:autoSpaceDE w:val="0"/>
        <w:autoSpaceDN w:val="0"/>
        <w:adjustRightInd w:val="0"/>
        <w:ind w:leftChars="302" w:left="634" w:firstLineChars="100" w:firstLine="210"/>
        <w:jc w:val="left"/>
        <w:rPr>
          <w:rFonts w:ascii="ＭＳ 明朝" w:eastAsia="ＭＳ 明朝" w:hAnsi="ＭＳ 明朝" w:cs="MS-Mincho"/>
          <w:kern w:val="0"/>
          <w:sz w:val="22"/>
        </w:rPr>
      </w:pPr>
      <w:hyperlink r:id="rId7" w:history="1">
        <w:r w:rsidR="004D1267" w:rsidRPr="00856DCB">
          <w:rPr>
            <w:rStyle w:val="a3"/>
          </w:rPr>
          <w:t>https://www.toshiseibi.metro.tokyo.lg.jp/sinsei/itakuukeoi.htm</w:t>
        </w:r>
      </w:hyperlink>
    </w:p>
    <w:p w:rsidR="00455B79" w:rsidRDefault="009A2BEF" w:rsidP="009A2BEF">
      <w:pPr>
        <w:autoSpaceDE w:val="0"/>
        <w:autoSpaceDN w:val="0"/>
        <w:adjustRightInd w:val="0"/>
        <w:ind w:left="565" w:hangingChars="257" w:hanging="565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（３）</w:t>
      </w:r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受注者は、</w:t>
      </w:r>
      <w:bookmarkStart w:id="0" w:name="_GoBack"/>
      <w:bookmarkEnd w:id="0"/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週休</w:t>
      </w:r>
      <w:r w:rsidR="00C11273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日制試行工事を希望しない場合、現場着手前に、希望しない旨を</w:t>
      </w:r>
      <w:r w:rsidR="004D1267" w:rsidRPr="009A2BEF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理由を付して発注者に報告する。（要領</w:t>
      </w:r>
      <w:r w:rsidR="00B7127C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7724A0" w:rsidRPr="009A2BEF">
        <w:rPr>
          <w:rFonts w:ascii="ＭＳ 明朝" w:eastAsia="ＭＳ 明朝" w:hAnsi="ＭＳ 明朝" w:cs="MS-Mincho" w:hint="eastAsia"/>
          <w:kern w:val="0"/>
          <w:sz w:val="22"/>
        </w:rPr>
        <w:t>参照）</w:t>
      </w:r>
    </w:p>
    <w:p w:rsidR="009A2BEF" w:rsidRPr="005B43BF" w:rsidRDefault="009A2BEF" w:rsidP="009A2BEF">
      <w:pPr>
        <w:autoSpaceDE w:val="0"/>
        <w:autoSpaceDN w:val="0"/>
        <w:adjustRightInd w:val="0"/>
        <w:ind w:left="565" w:hangingChars="257" w:hanging="565"/>
        <w:jc w:val="left"/>
        <w:rPr>
          <w:rFonts w:ascii="ＭＳ 明朝" w:eastAsia="ＭＳ 明朝" w:hAnsi="ＭＳ 明朝" w:cs="MS-Mincho"/>
          <w:color w:val="FF0000"/>
          <w:kern w:val="0"/>
          <w:sz w:val="22"/>
        </w:rPr>
      </w:pPr>
    </w:p>
    <w:p w:rsidR="009A2BEF" w:rsidRPr="00B53EBC" w:rsidRDefault="00B7127C" w:rsidP="00B7127C">
      <w:pPr>
        <w:pStyle w:val="a8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/>
          <w:sz w:val="22"/>
        </w:rPr>
      </w:pPr>
      <w:r w:rsidRPr="00B53EBC">
        <w:rPr>
          <w:rFonts w:ascii="ＭＳ 明朝" w:eastAsia="ＭＳ 明朝" w:hAnsi="ＭＳ 明朝" w:hint="eastAsia"/>
          <w:sz w:val="22"/>
        </w:rPr>
        <w:t>現場閉所の場合</w:t>
      </w:r>
    </w:p>
    <w:p w:rsidR="00B7127C" w:rsidRPr="00B53EBC" w:rsidRDefault="00B7127C" w:rsidP="00B7127C">
      <w:pPr>
        <w:pStyle w:val="a8"/>
        <w:autoSpaceDE w:val="0"/>
        <w:autoSpaceDN w:val="0"/>
        <w:adjustRightInd w:val="0"/>
        <w:ind w:leftChars="0" w:left="360"/>
        <w:jc w:val="left"/>
        <w:rPr>
          <w:rFonts w:ascii="ＭＳ 明朝" w:eastAsia="ＭＳ 明朝" w:hAnsi="ＭＳ 明朝"/>
          <w:sz w:val="22"/>
        </w:rPr>
      </w:pPr>
      <w:r w:rsidRPr="00B53EBC">
        <w:rPr>
          <w:rFonts w:ascii="ＭＳ 明朝" w:eastAsia="ＭＳ 明朝" w:hAnsi="ＭＳ 明朝" w:hint="eastAsia"/>
          <w:sz w:val="22"/>
        </w:rPr>
        <w:t>・本工事は、現場閉所の４週８休として経費を補正している。</w:t>
      </w:r>
    </w:p>
    <w:p w:rsidR="00B7127C" w:rsidRPr="00B53EBC" w:rsidRDefault="00B7127C" w:rsidP="00B7127C">
      <w:pPr>
        <w:pStyle w:val="a8"/>
        <w:autoSpaceDE w:val="0"/>
        <w:autoSpaceDN w:val="0"/>
        <w:adjustRightInd w:val="0"/>
        <w:ind w:leftChars="0" w:left="360"/>
        <w:jc w:val="left"/>
        <w:rPr>
          <w:rFonts w:ascii="ＭＳ 明朝" w:eastAsia="ＭＳ 明朝" w:hAnsi="ＭＳ 明朝"/>
          <w:sz w:val="22"/>
        </w:rPr>
      </w:pPr>
    </w:p>
    <w:p w:rsidR="00B7127C" w:rsidRPr="00B53EBC" w:rsidRDefault="00B7127C" w:rsidP="00B7127C">
      <w:pPr>
        <w:pStyle w:val="a8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/>
          <w:sz w:val="22"/>
        </w:rPr>
      </w:pPr>
      <w:r w:rsidRPr="00B53EBC">
        <w:rPr>
          <w:rFonts w:ascii="ＭＳ 明朝" w:eastAsia="ＭＳ 明朝" w:hAnsi="ＭＳ 明朝" w:hint="eastAsia"/>
          <w:sz w:val="22"/>
        </w:rPr>
        <w:t>交替制の場合</w:t>
      </w:r>
    </w:p>
    <w:p w:rsidR="00B7127C" w:rsidRPr="00B53EBC" w:rsidRDefault="00B7127C" w:rsidP="00B7127C">
      <w:pPr>
        <w:pStyle w:val="a8"/>
        <w:autoSpaceDE w:val="0"/>
        <w:autoSpaceDN w:val="0"/>
        <w:adjustRightInd w:val="0"/>
        <w:ind w:leftChars="0" w:left="360"/>
        <w:jc w:val="left"/>
        <w:rPr>
          <w:rFonts w:ascii="ＭＳ 明朝" w:eastAsia="ＭＳ 明朝" w:hAnsi="ＭＳ 明朝"/>
          <w:sz w:val="22"/>
        </w:rPr>
      </w:pPr>
      <w:r w:rsidRPr="00B53EBC">
        <w:rPr>
          <w:rFonts w:ascii="ＭＳ 明朝" w:eastAsia="ＭＳ 明朝" w:hAnsi="ＭＳ 明朝" w:hint="eastAsia"/>
          <w:sz w:val="22"/>
        </w:rPr>
        <w:t>・本工事は、交替制の４週８休として経費を補正している。</w:t>
      </w:r>
    </w:p>
    <w:sectPr w:rsidR="00B7127C" w:rsidRPr="00B53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5B" w:rsidRDefault="00D2475B" w:rsidP="004D1267">
      <w:r>
        <w:separator/>
      </w:r>
    </w:p>
  </w:endnote>
  <w:endnote w:type="continuationSeparator" w:id="0">
    <w:p w:rsidR="00D2475B" w:rsidRDefault="00D2475B" w:rsidP="004D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5B" w:rsidRDefault="00D2475B" w:rsidP="004D1267">
      <w:r>
        <w:separator/>
      </w:r>
    </w:p>
  </w:footnote>
  <w:footnote w:type="continuationSeparator" w:id="0">
    <w:p w:rsidR="00D2475B" w:rsidRDefault="00D2475B" w:rsidP="004D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345B"/>
    <w:multiLevelType w:val="hybridMultilevel"/>
    <w:tmpl w:val="6C0ED1D0"/>
    <w:lvl w:ilvl="0" w:tplc="07685EF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026CB"/>
    <w:multiLevelType w:val="hybridMultilevel"/>
    <w:tmpl w:val="7A6E5DFC"/>
    <w:lvl w:ilvl="0" w:tplc="585A03EA">
      <w:start w:val="1"/>
      <w:numFmt w:val="decimal"/>
      <w:lvlText w:val="(%1)"/>
      <w:lvlJc w:val="left"/>
      <w:pPr>
        <w:ind w:left="869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799C1E4C"/>
    <w:multiLevelType w:val="hybridMultilevel"/>
    <w:tmpl w:val="2BE41000"/>
    <w:lvl w:ilvl="0" w:tplc="2DDEFE6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64"/>
    <w:rsid w:val="0010261A"/>
    <w:rsid w:val="001056EC"/>
    <w:rsid w:val="00120864"/>
    <w:rsid w:val="00122746"/>
    <w:rsid w:val="00185A93"/>
    <w:rsid w:val="00354B2E"/>
    <w:rsid w:val="004D1267"/>
    <w:rsid w:val="005B43BF"/>
    <w:rsid w:val="006E4C38"/>
    <w:rsid w:val="007724A0"/>
    <w:rsid w:val="007F4A8B"/>
    <w:rsid w:val="008B7515"/>
    <w:rsid w:val="00915191"/>
    <w:rsid w:val="009A2BEF"/>
    <w:rsid w:val="00A53E33"/>
    <w:rsid w:val="00AE02ED"/>
    <w:rsid w:val="00B53EBC"/>
    <w:rsid w:val="00B7127C"/>
    <w:rsid w:val="00BA7B25"/>
    <w:rsid w:val="00BE1FD1"/>
    <w:rsid w:val="00C11273"/>
    <w:rsid w:val="00D2475B"/>
    <w:rsid w:val="00FA3935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75F5E6-1705-45F4-86CA-C481874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4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12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267"/>
  </w:style>
  <w:style w:type="paragraph" w:styleId="a6">
    <w:name w:val="footer"/>
    <w:basedOn w:val="a"/>
    <w:link w:val="a7"/>
    <w:uiPriority w:val="99"/>
    <w:unhideWhenUsed/>
    <w:rsid w:val="004D1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267"/>
  </w:style>
  <w:style w:type="paragraph" w:styleId="a8">
    <w:name w:val="List Paragraph"/>
    <w:basedOn w:val="a"/>
    <w:uiPriority w:val="34"/>
    <w:qFormat/>
    <w:rsid w:val="009A2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shiseibi.metro.tokyo.lg.jp/sinsei/itakuukeo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</cp:revision>
  <dcterms:created xsi:type="dcterms:W3CDTF">2020-08-23T22:28:00Z</dcterms:created>
  <dcterms:modified xsi:type="dcterms:W3CDTF">2021-06-18T07:47:00Z</dcterms:modified>
</cp:coreProperties>
</file>