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10"/>
        <w:gridCol w:w="252"/>
        <w:gridCol w:w="421"/>
        <w:gridCol w:w="2209"/>
        <w:gridCol w:w="124"/>
        <w:gridCol w:w="631"/>
        <w:gridCol w:w="1683"/>
        <w:gridCol w:w="2946"/>
      </w:tblGrid>
      <w:tr w:rsidR="00437761" w:rsidRPr="001B09C4" w:rsidTr="00914699"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5260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437761" w:rsidRPr="001B09C4" w:rsidTr="00914699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ind w:firstLineChars="50" w:firstLine="105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統一</w:t>
            </w:r>
            <w:r w:rsidRPr="001B09C4">
              <w:rPr>
                <w:rFonts w:asciiTheme="minorEastAsia" w:eastAsiaTheme="minorEastAsia" w:hAnsiTheme="minorEastAsia"/>
              </w:rPr>
              <w:t>32</w:t>
            </w:r>
          </w:p>
        </w:tc>
        <w:tc>
          <w:tcPr>
            <w:tcW w:w="3006" w:type="dxa"/>
            <w:gridSpan w:val="4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5260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437761" w:rsidRPr="001B09C4" w:rsidTr="00914699">
        <w:trPr>
          <w:trHeight w:val="626"/>
        </w:trPr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5260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437761" w:rsidRPr="001B09C4" w:rsidTr="00914699">
        <w:trPr>
          <w:trHeight w:val="563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444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>
              <w:rPr>
                <w:rFonts w:asciiTheme="minorEastAsia" w:eastAsiaTheme="minorEastAsia" w:hAnsiTheme="minorEastAsia" w:hint="eastAsia"/>
              </w:rPr>
              <w:t>文書番号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>(</w:t>
            </w:r>
            <w:r w:rsidRPr="001B09C4">
              <w:rPr>
                <w:rFonts w:asciiTheme="minorEastAsia" w:eastAsiaTheme="minorEastAsia" w:hAnsiTheme="minorEastAsia" w:hint="eastAsia"/>
              </w:rPr>
              <w:t>工事番号</w:t>
            </w:r>
            <w:r w:rsidRPr="001B09C4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5260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437761" w:rsidRPr="001B09C4" w:rsidTr="00914699">
        <w:trPr>
          <w:trHeight w:val="528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927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444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               </w:t>
            </w:r>
            <w:r w:rsidRPr="001B09C4">
              <w:rPr>
                <w:rFonts w:asciiTheme="minorEastAsia" w:eastAsiaTheme="minorEastAsia" w:hAnsiTheme="minorEastAsia" w:hint="eastAsia"/>
                <w:spacing w:val="10"/>
                <w:sz w:val="38"/>
                <w:szCs w:val="38"/>
              </w:rPr>
              <w:t>代理人及び主任技術者等通知書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</w:rPr>
              <w:t>（発注者宛）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                  </w:t>
            </w:r>
            <w:r w:rsidRPr="001B09C4">
              <w:rPr>
                <w:rFonts w:asciiTheme="minorEastAsia" w:eastAsiaTheme="minorEastAsia" w:hAnsiTheme="minorEastAsia" w:hint="eastAsia"/>
              </w:rPr>
              <w:t>殿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</w:rPr>
              <w:t>住所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          </w:t>
            </w:r>
            <w:r>
              <w:rPr>
                <w:rFonts w:asciiTheme="minorEastAsia" w:eastAsiaTheme="minorEastAsia" w:hAnsiTheme="minorEastAsia"/>
              </w:rPr>
              <w:t xml:space="preserve">                              </w:t>
            </w:r>
            <w:r w:rsidRPr="001B09C4">
              <w:rPr>
                <w:rFonts w:asciiTheme="minorEastAsia" w:eastAsiaTheme="minorEastAsia" w:hAnsiTheme="minorEastAsia" w:hint="eastAsia"/>
              </w:rPr>
              <w:t>受託者</w:t>
            </w:r>
          </w:p>
          <w:p w:rsidR="00437761" w:rsidRPr="00FC14E8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trike/>
                <w:color w:val="FF0000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A19B69" wp14:editId="6AD409B2">
                      <wp:simplePos x="0" y="0"/>
                      <wp:positionH relativeFrom="column">
                        <wp:posOffset>4657237</wp:posOffset>
                      </wp:positionH>
                      <wp:positionV relativeFrom="paragraph">
                        <wp:posOffset>162608</wp:posOffset>
                      </wp:positionV>
                      <wp:extent cx="85725" cy="354330"/>
                      <wp:effectExtent l="0" t="0" r="0" b="0"/>
                      <wp:wrapNone/>
                      <wp:docPr id="1" name="右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354330"/>
                              </a:xfrm>
                              <a:prstGeom prst="rightBracket">
                                <a:avLst>
                                  <a:gd name="adj" fmla="val 344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0C2C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366.7pt;margin-top:12.8pt;width:6.7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84E9EC" wp14:editId="7D0EF11A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159385</wp:posOffset>
                      </wp:positionV>
                      <wp:extent cx="57150" cy="304800"/>
                      <wp:effectExtent l="0" t="0" r="0" b="0"/>
                      <wp:wrapNone/>
                      <wp:docPr id="72" name="左大かっこ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304800"/>
                              </a:xfrm>
                              <a:prstGeom prst="leftBracket">
                                <a:avLst>
                                  <a:gd name="adj" fmla="val 444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9F0D6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2" o:spid="_x0000_s1026" type="#_x0000_t85" style="position:absolute;left:0;text-align:left;margin-left:263.5pt;margin-top:12.55pt;width: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/>
              </w:rPr>
              <w:t xml:space="preserve">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</w:rPr>
              <w:t>氏名</w:t>
            </w:r>
            <w:r w:rsidRPr="001B09C4">
              <w:rPr>
                <w:rFonts w:asciiTheme="minorEastAsia" w:eastAsiaTheme="minorEastAsia" w:hAnsiTheme="minorEastAsia"/>
              </w:rPr>
              <w:t xml:space="preserve">                          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</w:rPr>
              <w:t>法人の場合は名称</w:t>
            </w:r>
          </w:p>
          <w:p w:rsidR="00437761" w:rsidRPr="00FC14E8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color w:val="FF0000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</w:rPr>
              <w:t>及び代表者の氏名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</w:rPr>
              <w:t>※</w:t>
            </w:r>
          </w:p>
          <w:p w:rsidR="00437761" w:rsidRPr="00072245" w:rsidRDefault="00437761" w:rsidP="00914699">
            <w:pPr>
              <w:kinsoku w:val="0"/>
              <w:autoSpaceDE w:val="0"/>
              <w:autoSpaceDN w:val="0"/>
              <w:spacing w:beforeLines="50" w:before="180" w:line="252" w:lineRule="exac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</w:t>
            </w:r>
            <w:r w:rsidRPr="00FC3CCB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連絡用メールアドレス</w:t>
            </w:r>
          </w:p>
          <w:p w:rsidR="00437761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  <w:r w:rsidRPr="00FC3CCB">
              <w:rPr>
                <w:rFonts w:asciiTheme="minorEastAsia" w:eastAsiaTheme="minorEastAsia" w:hAnsiTheme="minorEastAsia" w:hint="eastAsia"/>
                <w:color w:val="FF0000"/>
                <w:spacing w:val="3"/>
                <w:sz w:val="16"/>
                <w:szCs w:val="16"/>
              </w:rPr>
              <w:t xml:space="preserve">　　　　　　　　　　　　　　　　　　　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</w:rPr>
              <w:t>代理人及び主任技術者</w:t>
            </w:r>
            <w:r w:rsidRPr="003B63DB">
              <w:rPr>
                <w:rFonts w:asciiTheme="minorEastAsia" w:eastAsiaTheme="minorEastAsia" w:hAnsiTheme="minorEastAsia" w:hint="eastAsia"/>
              </w:rPr>
              <w:t>等</w:t>
            </w:r>
            <w:r w:rsidRPr="001B09C4">
              <w:rPr>
                <w:rFonts w:asciiTheme="minorEastAsia" w:eastAsiaTheme="minorEastAsia" w:hAnsiTheme="minorEastAsia" w:hint="eastAsia"/>
              </w:rPr>
              <w:t>を下記のとおり定めたので別紙経歴書を添えて通知します。</w:t>
            </w:r>
          </w:p>
        </w:tc>
      </w:tr>
      <w:tr w:rsidR="00437761" w:rsidRPr="001B09C4" w:rsidTr="00914699">
        <w:tc>
          <w:tcPr>
            <w:tcW w:w="124" w:type="dxa"/>
            <w:vMerge/>
            <w:tcBorders>
              <w:left w:val="nil"/>
              <w:right w:val="nil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文　書　番　号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>
              <w:rPr>
                <w:rFonts w:asciiTheme="minorEastAsia" w:eastAsiaTheme="minorEastAsia" w:hAnsiTheme="minorEastAsia" w:hint="eastAsia"/>
                <w:spacing w:val="10"/>
              </w:rPr>
              <w:t>（契約番号）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126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437761" w:rsidRPr="001B09C4" w:rsidTr="00914699">
        <w:tc>
          <w:tcPr>
            <w:tcW w:w="124" w:type="dxa"/>
            <w:vMerge/>
            <w:tcBorders>
              <w:left w:val="nil"/>
              <w:right w:val="nil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件　        名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437761" w:rsidRPr="001B09C4" w:rsidTr="00914699">
        <w:tc>
          <w:tcPr>
            <w:tcW w:w="124" w:type="dxa"/>
            <w:vMerge/>
            <w:tcBorders>
              <w:left w:val="nil"/>
              <w:right w:val="nil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委　託　場　所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437761" w:rsidRPr="001B09C4" w:rsidTr="00914699">
        <w:tc>
          <w:tcPr>
            <w:tcW w:w="124" w:type="dxa"/>
            <w:vMerge/>
            <w:tcBorders>
              <w:left w:val="nil"/>
              <w:right w:val="nil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契　約　金　額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</w:rPr>
              <w:t>￥</w:t>
            </w:r>
            <w:r w:rsidRPr="001B09C4">
              <w:rPr>
                <w:rFonts w:asciiTheme="minorEastAsia" w:eastAsiaTheme="minorEastAsia" w:hAnsiTheme="minorEastAsia"/>
              </w:rPr>
              <w:t xml:space="preserve">        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（うち取引に係る消費税及び地方消費税の額　￥　　　　　　　　　　　）</w:t>
            </w:r>
          </w:p>
        </w:tc>
      </w:tr>
      <w:tr w:rsidR="00437761" w:rsidRPr="001B09C4" w:rsidTr="00914699">
        <w:trPr>
          <w:trHeight w:val="1008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>
              <w:rPr>
                <w:rFonts w:asciiTheme="minorEastAsia" w:eastAsiaTheme="minorEastAsia" w:hAnsiTheme="minorEastAsia" w:hint="eastAsia"/>
                <w:spacing w:val="10"/>
              </w:rPr>
              <w:t xml:space="preserve"> 契約年月日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ind w:firstLineChars="300" w:firstLine="630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履　行　期　限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</w:tr>
      <w:tr w:rsidR="00437761" w:rsidRPr="001B09C4" w:rsidTr="00914699">
        <w:tc>
          <w:tcPr>
            <w:tcW w:w="124" w:type="dxa"/>
            <w:vMerge/>
            <w:tcBorders>
              <w:left w:val="nil"/>
              <w:right w:val="nil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68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>
              <w:rPr>
                <w:rFonts w:asciiTheme="minorEastAsia" w:eastAsiaTheme="minorEastAsia" w:hAnsiTheme="minorEastAsia" w:hint="eastAsia"/>
                <w:spacing w:val="10"/>
              </w:rPr>
              <w:t xml:space="preserve"> 代理人氏名</w:t>
            </w: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07242A" w:rsidRDefault="00437761" w:rsidP="00914699">
            <w:pPr>
              <w:kinsoku w:val="0"/>
              <w:autoSpaceDE w:val="0"/>
              <w:autoSpaceDN w:val="0"/>
              <w:spacing w:line="252" w:lineRule="exact"/>
              <w:ind w:leftChars="-42" w:left="-88" w:rightChars="-17" w:right="-36"/>
              <w:jc w:val="center"/>
              <w:rPr>
                <w:rFonts w:asciiTheme="minorEastAsia" w:eastAsiaTheme="minorEastAsia" w:hAnsiTheme="minorEastAsia"/>
                <w:spacing w:val="10"/>
                <w:sz w:val="16"/>
                <w:szCs w:val="16"/>
              </w:rPr>
            </w:pPr>
            <w:r w:rsidRPr="00437761">
              <w:rPr>
                <w:rFonts w:asciiTheme="minorEastAsia" w:eastAsiaTheme="minorEastAsia" w:hAnsiTheme="minorEastAsia" w:hint="eastAsia"/>
                <w:w w:val="86"/>
                <w:kern w:val="0"/>
                <w:sz w:val="16"/>
                <w:szCs w:val="16"/>
                <w:fitText w:val="1663" w:id="-947638528"/>
              </w:rPr>
              <w:t>（連絡用メールアドレス</w:t>
            </w:r>
            <w:r w:rsidRPr="00437761">
              <w:rPr>
                <w:rFonts w:asciiTheme="minorEastAsia" w:eastAsiaTheme="minorEastAsia" w:hAnsiTheme="minorEastAsia" w:hint="eastAsia"/>
                <w:spacing w:val="6"/>
                <w:w w:val="86"/>
                <w:kern w:val="0"/>
                <w:sz w:val="16"/>
                <w:szCs w:val="16"/>
                <w:fitText w:val="1663" w:id="-947638528"/>
              </w:rPr>
              <w:t>）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-4"/>
                <w:w w:val="50"/>
              </w:rPr>
              <w:t>ふりがな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主任技術者氏名</w:t>
            </w:r>
          </w:p>
          <w:p w:rsidR="00437761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b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  <w:b/>
                <w:spacing w:val="10"/>
              </w:rPr>
              <w:t>※</w:t>
            </w:r>
          </w:p>
          <w:p w:rsidR="00437761" w:rsidRDefault="00437761" w:rsidP="00914699">
            <w:pPr>
              <w:kinsoku w:val="0"/>
              <w:autoSpaceDE w:val="0"/>
              <w:autoSpaceDN w:val="0"/>
              <w:spacing w:line="140" w:lineRule="exact"/>
              <w:rPr>
                <w:rFonts w:asciiTheme="minorEastAsia" w:eastAsiaTheme="minorEastAsia" w:hAnsiTheme="minorEastAsia"/>
                <w:b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ind w:leftChars="-24" w:left="-50" w:rightChars="-30" w:right="-63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437761">
              <w:rPr>
                <w:rFonts w:asciiTheme="minorEastAsia" w:eastAsiaTheme="minorEastAsia" w:hAnsiTheme="minorEastAsia" w:hint="eastAsia"/>
                <w:w w:val="86"/>
                <w:kern w:val="0"/>
                <w:sz w:val="16"/>
                <w:szCs w:val="16"/>
                <w:fitText w:val="1663" w:id="-947638527"/>
              </w:rPr>
              <w:t>（連絡用メールアドレス</w:t>
            </w:r>
            <w:r w:rsidRPr="00437761">
              <w:rPr>
                <w:rFonts w:asciiTheme="minorEastAsia" w:eastAsiaTheme="minorEastAsia" w:hAnsiTheme="minorEastAsia" w:hint="eastAsia"/>
                <w:spacing w:val="6"/>
                <w:w w:val="86"/>
                <w:kern w:val="0"/>
                <w:sz w:val="16"/>
                <w:szCs w:val="16"/>
                <w:fitText w:val="1663" w:id="-947638527"/>
              </w:rPr>
              <w:t>）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-4"/>
                <w:w w:val="50"/>
              </w:rPr>
              <w:t>ふりがな</w:t>
            </w:r>
          </w:p>
        </w:tc>
      </w:tr>
      <w:tr w:rsidR="00437761" w:rsidRPr="001B09C4" w:rsidTr="00914699">
        <w:trPr>
          <w:trHeight w:val="719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2964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FC3CCB">
              <w:rPr>
                <w:rFonts w:asciiTheme="minorEastAsia" w:eastAsiaTheme="minorEastAsia" w:hAnsiTheme="minorEastAsia" w:hint="eastAsia"/>
                <w:color w:val="FF0000"/>
                <w:spacing w:val="3"/>
                <w:sz w:val="16"/>
                <w:szCs w:val="16"/>
              </w:rPr>
              <w:t xml:space="preserve">　　　　　　　　　　　　　　　　　</w:t>
            </w: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7761" w:rsidRPr="001B09C4" w:rsidRDefault="00437761" w:rsidP="00914699">
            <w:pPr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294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1B09C4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437761" w:rsidRPr="0007242A" w:rsidRDefault="00437761" w:rsidP="00914699">
            <w:pPr>
              <w:kinsoku w:val="0"/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/>
                <w:spacing w:val="10"/>
              </w:rPr>
            </w:pPr>
            <w:r w:rsidRPr="00FC3CCB">
              <w:rPr>
                <w:rFonts w:asciiTheme="minorEastAsia" w:eastAsiaTheme="minorEastAsia" w:hAnsiTheme="minorEastAsia" w:hint="eastAsia"/>
                <w:color w:val="FF0000"/>
                <w:spacing w:val="3"/>
                <w:sz w:val="16"/>
                <w:szCs w:val="16"/>
              </w:rPr>
              <w:t xml:space="preserve">　　　　　　　　　　　　　　　　　</w:t>
            </w:r>
          </w:p>
        </w:tc>
      </w:tr>
    </w:tbl>
    <w:p w:rsidR="00437761" w:rsidRPr="001B09C4" w:rsidRDefault="00437761" w:rsidP="00437761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B09C4">
        <w:rPr>
          <w:rFonts w:asciiTheme="minorEastAsia" w:eastAsiaTheme="minorEastAsia" w:hAnsiTheme="minorEastAsia" w:hint="eastAsia"/>
          <w:spacing w:val="10"/>
        </w:rPr>
        <w:t xml:space="preserve">　</w:t>
      </w:r>
      <w:r w:rsidRPr="00FC14E8">
        <w:rPr>
          <w:rFonts w:asciiTheme="minorEastAsia" w:eastAsiaTheme="minorEastAsia" w:hAnsiTheme="minorEastAsia" w:hint="eastAsia"/>
          <w:color w:val="FF0000"/>
          <w:spacing w:val="10"/>
        </w:rPr>
        <w:t xml:space="preserve">　</w:t>
      </w:r>
      <w:r w:rsidRPr="00FC14E8">
        <w:rPr>
          <w:rFonts w:asciiTheme="minorEastAsia" w:eastAsiaTheme="minorEastAsia" w:hAnsiTheme="minorEastAsia" w:hint="eastAsia"/>
          <w:color w:val="000000" w:themeColor="text1"/>
          <w:spacing w:val="10"/>
        </w:rPr>
        <w:t>注</w:t>
      </w:r>
      <w:r w:rsidRPr="001B09C4">
        <w:rPr>
          <w:rFonts w:asciiTheme="minorEastAsia" w:eastAsiaTheme="minorEastAsia" w:hAnsiTheme="minorEastAsia" w:hint="eastAsia"/>
          <w:spacing w:val="10"/>
        </w:rPr>
        <w:t>１　営繕設計の場合は、管理技術者氏名を記入する。</w:t>
      </w:r>
    </w:p>
    <w:p w:rsidR="00437761" w:rsidRPr="001B09C4" w:rsidRDefault="00437761" w:rsidP="00437761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B09C4">
        <w:rPr>
          <w:rFonts w:asciiTheme="minorEastAsia" w:eastAsiaTheme="minorEastAsia" w:hAnsiTheme="minorEastAsia" w:hint="eastAsia"/>
          <w:b/>
          <w:spacing w:val="10"/>
        </w:rPr>
        <w:t xml:space="preserve">　　　</w:t>
      </w:r>
      <w:r w:rsidRPr="001B09C4">
        <w:rPr>
          <w:rFonts w:asciiTheme="minorEastAsia" w:eastAsiaTheme="minorEastAsia" w:hAnsiTheme="minorEastAsia" w:hint="eastAsia"/>
          <w:spacing w:val="10"/>
        </w:rPr>
        <w:t>２　工事監理業務の場合は、監理業務技術者氏名を記入する。</w:t>
      </w:r>
    </w:p>
    <w:p w:rsidR="00437761" w:rsidRPr="00FC14E8" w:rsidRDefault="00437761" w:rsidP="00437761">
      <w:pPr>
        <w:pStyle w:val="a3"/>
        <w:spacing w:line="300" w:lineRule="exact"/>
        <w:rPr>
          <w:color w:val="000000" w:themeColor="text1"/>
          <w:spacing w:val="0"/>
        </w:rPr>
      </w:pPr>
      <w:r w:rsidRPr="00FC14E8">
        <w:rPr>
          <w:rFonts w:hint="eastAsia"/>
          <w:color w:val="000000" w:themeColor="text1"/>
          <w:spacing w:val="0"/>
        </w:rPr>
        <w:t>※　受注者氏名欄に記名の上、押印する又は押印を省略する場合には以下を記載する。</w:t>
      </w:r>
    </w:p>
    <w:p w:rsidR="00437761" w:rsidRPr="00FC14E8" w:rsidRDefault="00437761" w:rsidP="00437761">
      <w:pPr>
        <w:pStyle w:val="a3"/>
        <w:spacing w:line="300" w:lineRule="exact"/>
        <w:rPr>
          <w:color w:val="000000" w:themeColor="text1"/>
          <w:spacing w:val="0"/>
        </w:rPr>
      </w:pPr>
      <w:r w:rsidRPr="00FC14E8">
        <w:rPr>
          <w:rFonts w:hint="eastAsia"/>
          <w:color w:val="000000" w:themeColor="text1"/>
          <w:spacing w:val="0"/>
        </w:rPr>
        <w:t>〔事務担当者〕</w:t>
      </w:r>
    </w:p>
    <w:p w:rsidR="000F64F2" w:rsidRDefault="00437761" w:rsidP="00437761">
      <w:r w:rsidRPr="00FC14E8">
        <w:rPr>
          <w:rFonts w:hint="eastAsia"/>
          <w:color w:val="000000" w:themeColor="text1"/>
        </w:rPr>
        <w:t>所属：</w:t>
      </w:r>
      <w:r w:rsidRPr="00FC14E8">
        <w:rPr>
          <w:rFonts w:hint="eastAsia"/>
          <w:color w:val="000000" w:themeColor="text1"/>
          <w:u w:val="single"/>
        </w:rPr>
        <w:t xml:space="preserve">　　　　　　　　　　　</w:t>
      </w:r>
      <w:r w:rsidRPr="00FC14E8">
        <w:rPr>
          <w:rFonts w:hint="eastAsia"/>
          <w:color w:val="000000" w:themeColor="text1"/>
        </w:rPr>
        <w:t>役職：</w:t>
      </w:r>
      <w:r w:rsidRPr="00FC14E8">
        <w:rPr>
          <w:rFonts w:hint="eastAsia"/>
          <w:color w:val="000000" w:themeColor="text1"/>
          <w:u w:val="single"/>
        </w:rPr>
        <w:t xml:space="preserve">　　　　　　</w:t>
      </w:r>
      <w:r w:rsidRPr="00FC14E8">
        <w:rPr>
          <w:rFonts w:hint="eastAsia"/>
          <w:color w:val="000000" w:themeColor="text1"/>
        </w:rPr>
        <w:t>氏名：</w:t>
      </w:r>
      <w:r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   </w:t>
      </w:r>
      <w:r>
        <w:rPr>
          <w:rFonts w:hint="eastAsia"/>
          <w:color w:val="000000" w:themeColor="text1"/>
          <w:u w:val="single"/>
        </w:rPr>
        <w:t xml:space="preserve">　　</w:t>
      </w:r>
      <w:r w:rsidRPr="00FC14E8">
        <w:rPr>
          <w:rFonts w:hint="eastAsia"/>
          <w:color w:val="000000" w:themeColor="text1"/>
        </w:rPr>
        <w:t>電話番号：</w:t>
      </w:r>
      <w:r w:rsidRPr="00FC14E8">
        <w:rPr>
          <w:rFonts w:hint="eastAsia"/>
          <w:color w:val="000000" w:themeColor="text1"/>
          <w:u w:val="single"/>
        </w:rPr>
        <w:t xml:space="preserve">　　　</w:t>
      </w:r>
      <w:r>
        <w:rPr>
          <w:rFonts w:hint="eastAsia"/>
          <w:color w:val="000000" w:themeColor="text1"/>
          <w:u w:val="single"/>
        </w:rPr>
        <w:t xml:space="preserve">  </w:t>
      </w:r>
      <w:r>
        <w:rPr>
          <w:color w:val="000000" w:themeColor="text1"/>
          <w:u w:val="single"/>
        </w:rPr>
        <w:t xml:space="preserve"> </w:t>
      </w:r>
      <w:bookmarkStart w:id="0" w:name="_GoBack"/>
      <w:bookmarkEnd w:id="0"/>
    </w:p>
    <w:sectPr w:rsidR="000F64F2" w:rsidSect="0043776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61"/>
    <w:rsid w:val="000F64F2"/>
    <w:rsid w:val="0043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D7A55"/>
  <w15:chartTrackingRefBased/>
  <w15:docId w15:val="{F4CD1618-1ECF-4F9D-836D-B43804EF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7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7761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2024-07-16T07:47:00Z</dcterms:created>
  <dcterms:modified xsi:type="dcterms:W3CDTF">2024-07-16T07:49:00Z</dcterms:modified>
</cp:coreProperties>
</file>