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E" w:rsidRPr="00FD7D2E" w:rsidRDefault="00FD7D2E" w:rsidP="00FD7D2E">
      <w:pPr>
        <w:ind w:leftChars="202" w:left="424"/>
        <w:rPr>
          <w:color w:val="000000" w:themeColor="text1"/>
          <w:sz w:val="19"/>
          <w:szCs w:val="19"/>
        </w:rPr>
      </w:pPr>
      <w:r w:rsidRPr="00FD7D2E">
        <w:rPr>
          <w:rFonts w:hint="eastAsia"/>
          <w:color w:val="000000" w:themeColor="text1"/>
          <w:sz w:val="19"/>
          <w:szCs w:val="19"/>
        </w:rPr>
        <w:t>様式第</w:t>
      </w:r>
      <w:r w:rsidRPr="00FD7D2E">
        <w:rPr>
          <w:color w:val="000000" w:themeColor="text1"/>
          <w:sz w:val="19"/>
          <w:szCs w:val="19"/>
        </w:rPr>
        <w:t>2</w:t>
      </w:r>
      <w:r w:rsidRPr="00FD7D2E">
        <w:rPr>
          <w:rFonts w:hint="eastAsia"/>
          <w:color w:val="000000" w:themeColor="text1"/>
          <w:sz w:val="19"/>
          <w:szCs w:val="19"/>
        </w:rPr>
        <w:t>26</w:t>
      </w:r>
      <w:r w:rsidRPr="00FD7D2E">
        <w:rPr>
          <w:rFonts w:hint="eastAsia"/>
          <w:color w:val="000000" w:themeColor="text1"/>
          <w:sz w:val="19"/>
          <w:szCs w:val="19"/>
        </w:rPr>
        <w:t>号</w:t>
      </w:r>
      <w:bookmarkStart w:id="0" w:name="_GoBack"/>
      <w:bookmarkEnd w:id="0"/>
    </w:p>
    <w:p w:rsidR="00FD7D2E" w:rsidRPr="00FD7D2E" w:rsidRDefault="00FD7D2E" w:rsidP="00FD7D2E">
      <w:pPr>
        <w:jc w:val="center"/>
        <w:rPr>
          <w:color w:val="000000" w:themeColor="text1"/>
          <w:sz w:val="24"/>
        </w:rPr>
      </w:pPr>
      <w:r w:rsidRPr="00FD7D2E">
        <w:rPr>
          <w:rFonts w:hint="eastAsia"/>
          <w:color w:val="000000" w:themeColor="text1"/>
          <w:sz w:val="24"/>
        </w:rPr>
        <w:t>材　料　検　査　予　定　表</w:t>
      </w:r>
    </w:p>
    <w:p w:rsidR="00FD7D2E" w:rsidRPr="00FD7D2E" w:rsidRDefault="00FD7D2E" w:rsidP="00FD7D2E">
      <w:pPr>
        <w:pStyle w:val="a3"/>
        <w:spacing w:line="96" w:lineRule="exact"/>
        <w:rPr>
          <w:color w:val="000000" w:themeColor="text1"/>
          <w:spacing w:val="0"/>
        </w:rPr>
      </w:pPr>
    </w:p>
    <w:tbl>
      <w:tblPr>
        <w:tblW w:w="0" w:type="auto"/>
        <w:tblInd w:w="4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1"/>
        <w:gridCol w:w="2126"/>
        <w:gridCol w:w="1418"/>
        <w:gridCol w:w="1701"/>
        <w:gridCol w:w="1417"/>
        <w:gridCol w:w="2126"/>
      </w:tblGrid>
      <w:tr w:rsidR="00FD7D2E" w:rsidRPr="00FD7D2E" w:rsidTr="00B1551E">
        <w:trPr>
          <w:trHeight w:hRule="exact" w:val="44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機器及び材料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製作者名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検</w:t>
            </w:r>
            <w:r w:rsidRPr="00FD7D2E">
              <w:rPr>
                <w:rFonts w:ascii="ＭＳ 明朝" w:hAnsi="ＭＳ 明朝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査</w:t>
            </w:r>
            <w:r w:rsidRPr="00FD7D2E">
              <w:rPr>
                <w:rFonts w:ascii="ＭＳ 明朝" w:hAnsi="ＭＳ 明朝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検査場所在地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電　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交通機関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FD7D2E">
              <w:rPr>
                <w:rFonts w:ascii="ＭＳ 明朝" w:hAnsi="ＭＳ 明朝" w:hint="eastAsia"/>
                <w:color w:val="000000" w:themeColor="text1"/>
              </w:rPr>
              <w:t>検査予定日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jc w:val="center"/>
              <w:rPr>
                <w:color w:val="000000" w:themeColor="text1"/>
                <w:spacing w:val="0"/>
              </w:rPr>
            </w:pPr>
            <w:r w:rsidRPr="00FD7D2E">
              <w:rPr>
                <w:rFonts w:ascii="ＭＳ 明朝" w:hAnsi="ＭＳ 明朝" w:hint="eastAsia"/>
                <w:color w:val="000000" w:themeColor="text1"/>
              </w:rPr>
              <w:t>備　考</w:t>
            </w:r>
          </w:p>
        </w:tc>
      </w:tr>
      <w:tr w:rsidR="00FD7D2E" w:rsidRPr="00FD7D2E" w:rsidTr="00B1551E">
        <w:trPr>
          <w:trHeight w:hRule="exact" w:val="669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  <w:tr w:rsidR="00FD7D2E" w:rsidRPr="00FD7D2E" w:rsidTr="00B1551E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D2E" w:rsidRPr="00FD7D2E" w:rsidRDefault="00FD7D2E" w:rsidP="00B1551E">
            <w:pPr>
              <w:pStyle w:val="a3"/>
              <w:spacing w:before="129"/>
              <w:rPr>
                <w:color w:val="000000" w:themeColor="text1"/>
                <w:spacing w:val="0"/>
              </w:rPr>
            </w:pPr>
          </w:p>
        </w:tc>
      </w:tr>
    </w:tbl>
    <w:p w:rsidR="00FD7D2E" w:rsidRPr="00FD7D2E" w:rsidRDefault="00FD7D2E" w:rsidP="00FD7D2E">
      <w:pPr>
        <w:pStyle w:val="a3"/>
        <w:spacing w:line="129" w:lineRule="exact"/>
        <w:rPr>
          <w:color w:val="000000" w:themeColor="text1"/>
          <w:spacing w:val="0"/>
        </w:rPr>
      </w:pPr>
    </w:p>
    <w:p w:rsidR="00FD7D2E" w:rsidRPr="00FD7D2E" w:rsidRDefault="00FD7D2E" w:rsidP="00FD7D2E">
      <w:pPr>
        <w:ind w:leftChars="202" w:left="424"/>
        <w:rPr>
          <w:color w:val="000000" w:themeColor="text1"/>
          <w:sz w:val="19"/>
          <w:szCs w:val="19"/>
        </w:rPr>
      </w:pPr>
      <w:r w:rsidRPr="00FD7D2E">
        <w:rPr>
          <w:rFonts w:hint="eastAsia"/>
          <w:color w:val="000000" w:themeColor="text1"/>
          <w:sz w:val="19"/>
          <w:szCs w:val="19"/>
        </w:rPr>
        <w:t>注　この表は、必要に応じて、材料検査請求書に添付すること。</w:t>
      </w:r>
    </w:p>
    <w:p w:rsidR="00404CA5" w:rsidRPr="00FD7D2E" w:rsidRDefault="00FD7D2E" w:rsidP="00FD7D2E">
      <w:pPr>
        <w:pStyle w:val="a4"/>
        <w:numPr>
          <w:ilvl w:val="0"/>
          <w:numId w:val="1"/>
        </w:numPr>
        <w:ind w:leftChars="0" w:firstLine="66"/>
        <w:rPr>
          <w:rFonts w:hint="eastAsia"/>
          <w:color w:val="000000" w:themeColor="text1"/>
        </w:rPr>
      </w:pPr>
      <w:r w:rsidRPr="00FD7D2E">
        <w:rPr>
          <w:rFonts w:hint="eastAsia"/>
          <w:color w:val="000000" w:themeColor="text1"/>
        </w:rPr>
        <w:t>【書類削減・省力化の対象】検査予定表を施工計画書や週報に記載する等で、省略可能</w:t>
      </w:r>
    </w:p>
    <w:sectPr w:rsidR="00404CA5" w:rsidRPr="00FD7D2E" w:rsidSect="00FD7D2E">
      <w:pgSz w:w="16838" w:h="11906" w:orient="landscape"/>
      <w:pgMar w:top="85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83F1E"/>
    <w:multiLevelType w:val="hybridMultilevel"/>
    <w:tmpl w:val="943C5DF2"/>
    <w:lvl w:ilvl="0" w:tplc="CF1E2D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2E"/>
    <w:rsid w:val="00404CA5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CC21B"/>
  <w15:chartTrackingRefBased/>
  <w15:docId w15:val="{B1968CAF-FEB4-4918-A10A-D55EE96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7D2E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List Paragraph"/>
    <w:basedOn w:val="a"/>
    <w:uiPriority w:val="34"/>
    <w:qFormat/>
    <w:rsid w:val="00FD7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2024-04-05T07:45:00Z</dcterms:created>
  <dcterms:modified xsi:type="dcterms:W3CDTF">2024-04-05T07:48:00Z</dcterms:modified>
</cp:coreProperties>
</file>