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DAA32" w14:textId="77777777" w:rsidR="009F795D" w:rsidRDefault="009F795D" w:rsidP="009F795D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F110C6">
        <w:rPr>
          <w:rFonts w:asciiTheme="majorEastAsia" w:eastAsiaTheme="majorEastAsia" w:hAnsiTheme="majorEastAsia" w:hint="eastAsia"/>
          <w:sz w:val="24"/>
          <w:szCs w:val="24"/>
        </w:rPr>
        <w:t>（参考様式）</w:t>
      </w:r>
    </w:p>
    <w:p w14:paraId="79F6F5F6" w14:textId="3FA3D78D" w:rsidR="009F795D" w:rsidRPr="000D5C6D" w:rsidRDefault="00711C91" w:rsidP="009F795D">
      <w:pPr>
        <w:ind w:right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EC4BF0">
        <w:rPr>
          <w:rFonts w:asciiTheme="majorEastAsia" w:eastAsiaTheme="majorEastAsia" w:hAnsiTheme="majorEastAsia" w:hint="eastAsia"/>
          <w:sz w:val="24"/>
          <w:szCs w:val="24"/>
        </w:rPr>
        <w:t>神宮前五丁目地区</w:t>
      </w:r>
      <w:r w:rsidR="00130E89">
        <w:rPr>
          <w:rFonts w:asciiTheme="majorEastAsia" w:eastAsiaTheme="majorEastAsia" w:hAnsiTheme="majorEastAsia" w:hint="eastAsia"/>
          <w:sz w:val="24"/>
          <w:szCs w:val="24"/>
        </w:rPr>
        <w:t>まちづくり方針</w:t>
      </w:r>
      <w:r>
        <w:rPr>
          <w:rFonts w:asciiTheme="majorEastAsia" w:eastAsiaTheme="majorEastAsia" w:hAnsiTheme="majorEastAsia" w:hint="eastAsia"/>
          <w:sz w:val="24"/>
          <w:szCs w:val="24"/>
        </w:rPr>
        <w:t>（案</w:t>
      </w:r>
      <w:r w:rsidR="00210A03" w:rsidRPr="00210A03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9F795D" w:rsidRPr="000D5C6D">
        <w:rPr>
          <w:rFonts w:asciiTheme="majorEastAsia" w:eastAsiaTheme="majorEastAsia" w:hAnsiTheme="majorEastAsia" w:hint="eastAsia"/>
          <w:sz w:val="24"/>
          <w:szCs w:val="24"/>
        </w:rPr>
        <w:t>」に対する</w:t>
      </w:r>
      <w:r w:rsidR="009F795D">
        <w:rPr>
          <w:rFonts w:asciiTheme="majorEastAsia" w:eastAsiaTheme="majorEastAsia" w:hAnsiTheme="majorEastAsia" w:hint="eastAsia"/>
          <w:sz w:val="24"/>
          <w:szCs w:val="24"/>
        </w:rPr>
        <w:t>御意見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01"/>
        <w:gridCol w:w="1275"/>
        <w:gridCol w:w="1560"/>
        <w:gridCol w:w="1134"/>
        <w:gridCol w:w="1417"/>
        <w:gridCol w:w="851"/>
        <w:gridCol w:w="1382"/>
      </w:tblGrid>
      <w:tr w:rsidR="003D172C" w:rsidRPr="00793EA5" w14:paraId="5AD1C662" w14:textId="77777777" w:rsidTr="003D172C">
        <w:tc>
          <w:tcPr>
            <w:tcW w:w="1101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46C83E" w14:textId="77777777"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個人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CBF53" w14:textId="77777777"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CC4B3F7" w14:textId="77777777"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区（</w:t>
            </w: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38B1EA" w14:textId="77777777"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70E5E23" w14:textId="77777777"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3E2F91" w14:textId="77777777"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年齢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5B3B920" w14:textId="77777777"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</w:t>
            </w:r>
          </w:p>
        </w:tc>
      </w:tr>
      <w:tr w:rsidR="003D172C" w:rsidRPr="00793EA5" w14:paraId="5407B319" w14:textId="77777777" w:rsidTr="003D172C">
        <w:tc>
          <w:tcPr>
            <w:tcW w:w="1101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B47B90" w14:textId="77777777"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2F5149B" w14:textId="77777777"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F248195" w14:textId="77777777"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区（</w:t>
            </w: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68C13F5" w14:textId="77777777"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法人名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6E68E3E" w14:textId="77777777"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EBE4A0" w14:textId="77777777"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業種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5AE8A98" w14:textId="77777777" w:rsidR="003D172C" w:rsidRPr="003D172C" w:rsidRDefault="003D172C" w:rsidP="003D172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172C">
              <w:rPr>
                <w:rFonts w:asciiTheme="majorEastAsia" w:eastAsiaTheme="majorEastAsia" w:hAnsiTheme="majorEastAsia" w:hint="eastAsia"/>
                <w:sz w:val="20"/>
                <w:szCs w:val="20"/>
              </w:rPr>
              <w:t>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  <w:r w:rsidRPr="003D172C">
              <w:rPr>
                <w:rFonts w:asciiTheme="majorEastAsia" w:eastAsiaTheme="majorEastAsia" w:hAnsiTheme="majorEastAsia" w:hint="eastAsia"/>
                <w:sz w:val="20"/>
                <w:szCs w:val="20"/>
              </w:rPr>
              <w:t>金融</w:t>
            </w:r>
          </w:p>
        </w:tc>
      </w:tr>
      <w:tr w:rsidR="009F795D" w:rsidRPr="00793EA5" w14:paraId="1D89ABF1" w14:textId="77777777" w:rsidTr="002064C9">
        <w:trPr>
          <w:trHeight w:val="356"/>
        </w:trPr>
        <w:tc>
          <w:tcPr>
            <w:tcW w:w="8720" w:type="dxa"/>
            <w:gridSpan w:val="7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6EA3AB" w14:textId="77777777" w:rsidR="009F795D" w:rsidRPr="00793EA5" w:rsidRDefault="009F795D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御</w:t>
            </w: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意見欄</w:t>
            </w:r>
          </w:p>
        </w:tc>
      </w:tr>
      <w:tr w:rsidR="009F795D" w:rsidRPr="00793EA5" w14:paraId="01E6E2D3" w14:textId="77777777" w:rsidTr="002064C9">
        <w:trPr>
          <w:trHeight w:val="10954"/>
        </w:trPr>
        <w:tc>
          <w:tcPr>
            <w:tcW w:w="8720" w:type="dxa"/>
            <w:gridSpan w:val="7"/>
            <w:tcBorders>
              <w:top w:val="single" w:sz="4" w:space="0" w:color="auto"/>
              <w:bottom w:val="single" w:sz="8" w:space="0" w:color="auto"/>
            </w:tcBorders>
          </w:tcPr>
          <w:p w14:paraId="459607B4" w14:textId="77777777" w:rsidR="009F795D" w:rsidRDefault="00591011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※複数のご意見をお寄せいただく場合は、取りまとめの都合上、箇条書きにするなど、一つの意見ごとに</w:t>
            </w:r>
            <w:r w:rsidR="00F85153">
              <w:rPr>
                <w:rFonts w:asciiTheme="majorEastAsia" w:eastAsiaTheme="majorEastAsia" w:hAnsiTheme="majorEastAsia" w:hint="eastAsia"/>
                <w:sz w:val="24"/>
                <w:szCs w:val="24"/>
              </w:rPr>
              <w:t>文章を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区切るようにしてください。</w:t>
            </w:r>
          </w:p>
          <w:p w14:paraId="27B2655A" w14:textId="46DFF90D" w:rsidR="00591011" w:rsidRPr="00793EA5" w:rsidRDefault="00591011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※ご意見が「</w:t>
            </w:r>
            <w:r w:rsidR="00EC4BF0">
              <w:rPr>
                <w:rFonts w:asciiTheme="majorEastAsia" w:eastAsiaTheme="majorEastAsia" w:hAnsiTheme="majorEastAsia" w:hint="eastAsia"/>
                <w:sz w:val="24"/>
                <w:szCs w:val="24"/>
              </w:rPr>
              <w:t>神宮前五丁目地区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まちづくり方針（案）」のどの部分に関するものかが分かるよう、関係するページをご記入ください。</w:t>
            </w:r>
          </w:p>
        </w:tc>
      </w:tr>
    </w:tbl>
    <w:p w14:paraId="119863D0" w14:textId="77777777" w:rsidR="00602D2C" w:rsidRDefault="00602D2C"/>
    <w:sectPr w:rsidR="00602D2C" w:rsidSect="00475F1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8739C" w14:textId="77777777" w:rsidR="003D172C" w:rsidRDefault="003D172C" w:rsidP="003D172C">
      <w:r>
        <w:separator/>
      </w:r>
    </w:p>
  </w:endnote>
  <w:endnote w:type="continuationSeparator" w:id="0">
    <w:p w14:paraId="78A76578" w14:textId="77777777" w:rsidR="003D172C" w:rsidRDefault="003D172C" w:rsidP="003D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CFCED" w14:textId="77777777" w:rsidR="003D172C" w:rsidRDefault="003D172C" w:rsidP="003D172C">
      <w:r>
        <w:separator/>
      </w:r>
    </w:p>
  </w:footnote>
  <w:footnote w:type="continuationSeparator" w:id="0">
    <w:p w14:paraId="5C99771D" w14:textId="77777777" w:rsidR="003D172C" w:rsidRDefault="003D172C" w:rsidP="003D1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95D"/>
    <w:rsid w:val="00130E89"/>
    <w:rsid w:val="00195660"/>
    <w:rsid w:val="001A49EE"/>
    <w:rsid w:val="00210A03"/>
    <w:rsid w:val="003D172C"/>
    <w:rsid w:val="00591011"/>
    <w:rsid w:val="005B1DDF"/>
    <w:rsid w:val="00602D2C"/>
    <w:rsid w:val="00711C91"/>
    <w:rsid w:val="00825AA1"/>
    <w:rsid w:val="009F795D"/>
    <w:rsid w:val="00BA3EF2"/>
    <w:rsid w:val="00D4256B"/>
    <w:rsid w:val="00EC4BF0"/>
    <w:rsid w:val="00F8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97BCED"/>
  <w15:docId w15:val="{ECEEEACB-D43C-49AE-91B7-0D17471E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1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172C"/>
  </w:style>
  <w:style w:type="paragraph" w:styleId="a6">
    <w:name w:val="footer"/>
    <w:basedOn w:val="a"/>
    <w:link w:val="a7"/>
    <w:uiPriority w:val="99"/>
    <w:unhideWhenUsed/>
    <w:rsid w:val="003D1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1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黒澤　紀之</cp:lastModifiedBy>
  <cp:revision>11</cp:revision>
  <cp:lastPrinted>2019-01-16T08:33:00Z</cp:lastPrinted>
  <dcterms:created xsi:type="dcterms:W3CDTF">2018-04-27T06:33:00Z</dcterms:created>
  <dcterms:modified xsi:type="dcterms:W3CDTF">2025-01-30T09:04:00Z</dcterms:modified>
</cp:coreProperties>
</file>