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06C1F" w14:textId="68C71C19" w:rsidR="00331090" w:rsidRDefault="00331090" w:rsidP="00893F4B">
      <w:pPr>
        <w:jc w:val="right"/>
        <w:rPr>
          <w:rFonts w:asciiTheme="minorEastAsia" w:hAnsiTheme="minorEastAsia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8DD242" wp14:editId="6B49E0A9">
                <wp:simplePos x="0" y="0"/>
                <wp:positionH relativeFrom="column">
                  <wp:posOffset>5981700</wp:posOffset>
                </wp:positionH>
                <wp:positionV relativeFrom="paragraph">
                  <wp:posOffset>-257175</wp:posOffset>
                </wp:positionV>
                <wp:extent cx="781170" cy="447675"/>
                <wp:effectExtent l="0" t="0" r="0" b="952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170" cy="447675"/>
                          <a:chOff x="0" y="0"/>
                          <a:chExt cx="781170" cy="447675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19050" y="0"/>
                            <a:ext cx="762120" cy="447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4F740BE" w14:textId="3B5185F1" w:rsidR="00331090" w:rsidRPr="002E7335" w:rsidRDefault="00331090" w:rsidP="00331090">
                              <w:pP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</w:pPr>
                              <w:r w:rsidRPr="002E7335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資料</w:t>
                              </w:r>
                              <w:r w:rsidR="00945A23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正方形/長方形 3"/>
                        <wps:cNvSpPr/>
                        <wps:spPr>
                          <a:xfrm>
                            <a:off x="0" y="142875"/>
                            <a:ext cx="762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8DD242" id="グループ化 4" o:spid="_x0000_s1026" style="position:absolute;left:0;text-align:left;margin-left:471pt;margin-top:-20.25pt;width:61.5pt;height:35.25pt;z-index:251659264" coordsize="7811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190;width:762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24F740BE" w14:textId="3B5185F1" w:rsidR="00331090" w:rsidRPr="002E7335" w:rsidRDefault="00331090" w:rsidP="00331090">
                        <w:pPr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</w:pPr>
                        <w:r w:rsidRPr="002E7335"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資料</w:t>
                        </w:r>
                        <w:r w:rsidR="00945A23"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②</w:t>
                        </w:r>
                      </w:p>
                    </w:txbxContent>
                  </v:textbox>
                </v:shape>
                <v:rect id="正方形/長方形 3" o:spid="_x0000_s1028" style="position:absolute;top:1428;width:7620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J2xQAAANoAAAAPAAAAZHJzL2Rvd25yZXYueG1sRI9Ba8JA&#10;FITvgv9heYIXqRsr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AB6lJ2xQAAANoAAAAP&#10;AAAAAAAAAAAAAAAAAAcCAABkcnMvZG93bnJldi54bWxQSwUGAAAAAAMAAwC3AAAA+QIAAAAA&#10;" filled="f" strokecolor="black [3213]" strokeweight="1pt"/>
              </v:group>
            </w:pict>
          </mc:Fallback>
        </mc:AlternateContent>
      </w:r>
    </w:p>
    <w:p w14:paraId="33C241BB" w14:textId="23B8A868" w:rsidR="005B4478" w:rsidRPr="001C4CFE" w:rsidRDefault="00893F4B" w:rsidP="00893F4B">
      <w:pPr>
        <w:jc w:val="right"/>
        <w:rPr>
          <w:rFonts w:asciiTheme="minorEastAsia" w:hAnsiTheme="minorEastAsia"/>
          <w:color w:val="000000" w:themeColor="text1"/>
          <w:szCs w:val="21"/>
        </w:rPr>
      </w:pPr>
      <w:r w:rsidRPr="001C4CFE">
        <w:rPr>
          <w:rFonts w:asciiTheme="minorEastAsia" w:hAnsiTheme="minorEastAsia" w:hint="eastAsia"/>
          <w:color w:val="000000" w:themeColor="text1"/>
          <w:szCs w:val="21"/>
        </w:rPr>
        <w:t>202</w:t>
      </w:r>
      <w:r w:rsidR="008369FE">
        <w:rPr>
          <w:rFonts w:asciiTheme="minorEastAsia" w:hAnsiTheme="minorEastAsia" w:hint="eastAsia"/>
          <w:color w:val="000000" w:themeColor="text1"/>
          <w:szCs w:val="21"/>
        </w:rPr>
        <w:t>1</w:t>
      </w:r>
      <w:r w:rsidRPr="001C4CFE">
        <w:rPr>
          <w:rFonts w:asciiTheme="minorEastAsia" w:hAnsiTheme="minorEastAsia" w:hint="eastAsia"/>
          <w:color w:val="000000" w:themeColor="text1"/>
          <w:szCs w:val="21"/>
        </w:rPr>
        <w:t>.</w:t>
      </w:r>
      <w:r w:rsidR="008369FE">
        <w:rPr>
          <w:rFonts w:asciiTheme="minorEastAsia" w:hAnsiTheme="minorEastAsia" w:hint="eastAsia"/>
          <w:color w:val="000000" w:themeColor="text1"/>
          <w:szCs w:val="21"/>
        </w:rPr>
        <w:t>01</w:t>
      </w:r>
      <w:r w:rsidRPr="001C4CFE">
        <w:rPr>
          <w:rFonts w:asciiTheme="minorEastAsia" w:hAnsiTheme="minorEastAsia" w:hint="eastAsia"/>
          <w:color w:val="000000" w:themeColor="text1"/>
          <w:szCs w:val="21"/>
        </w:rPr>
        <w:t>.</w:t>
      </w:r>
      <w:r w:rsidR="000B7F80">
        <w:rPr>
          <w:rFonts w:asciiTheme="minorEastAsia" w:hAnsiTheme="minorEastAsia" w:hint="eastAsia"/>
          <w:color w:val="000000" w:themeColor="text1"/>
          <w:szCs w:val="21"/>
        </w:rPr>
        <w:t>1</w:t>
      </w:r>
      <w:r w:rsidR="00331090">
        <w:rPr>
          <w:rFonts w:asciiTheme="minorEastAsia" w:hAnsiTheme="minorEastAsia" w:hint="eastAsia"/>
          <w:color w:val="000000" w:themeColor="text1"/>
          <w:szCs w:val="21"/>
        </w:rPr>
        <w:t>8</w:t>
      </w:r>
    </w:p>
    <w:p w14:paraId="1640A9E4" w14:textId="77777777" w:rsidR="001C4CFE" w:rsidRDefault="001C4CFE" w:rsidP="00893F4B">
      <w:pPr>
        <w:jc w:val="left"/>
        <w:rPr>
          <w:rFonts w:asciiTheme="minorEastAsia" w:hAnsiTheme="minorEastAsia"/>
          <w:color w:val="000000" w:themeColor="text1"/>
          <w:sz w:val="26"/>
          <w:szCs w:val="26"/>
        </w:rPr>
      </w:pPr>
    </w:p>
    <w:p w14:paraId="2C9AA8CC" w14:textId="20BDFA6E" w:rsidR="00893F4B" w:rsidRPr="00315751" w:rsidRDefault="00893F4B" w:rsidP="00893F4B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1575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■第</w:t>
      </w:r>
      <w:r w:rsidR="008A0982" w:rsidRPr="0031575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２</w:t>
      </w:r>
      <w:r w:rsidRPr="0031575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回検討委員会で委員から出された意見と</w:t>
      </w:r>
      <w:bookmarkStart w:id="0" w:name="_GoBack"/>
      <w:r w:rsidRPr="0031575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まちづくり</w:t>
      </w:r>
      <w:r w:rsidR="0031575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の方向性等概要（案）</w:t>
      </w:r>
      <w:bookmarkEnd w:id="0"/>
      <w:r w:rsidRPr="0031575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での対応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91"/>
        <w:gridCol w:w="4457"/>
      </w:tblGrid>
      <w:tr w:rsidR="000B7F80" w:rsidRPr="001C4CFE" w14:paraId="27775BD4" w14:textId="77777777" w:rsidTr="00FB2027">
        <w:trPr>
          <w:tblHeader/>
        </w:trPr>
        <w:tc>
          <w:tcPr>
            <w:tcW w:w="6191" w:type="dxa"/>
            <w:shd w:val="clear" w:color="auto" w:fill="7F7F7F" w:themeFill="text1" w:themeFillTint="80"/>
          </w:tcPr>
          <w:p w14:paraId="3A2C7D32" w14:textId="4E5E30E3" w:rsidR="000B7F80" w:rsidRPr="00674E71" w:rsidRDefault="000B7F80" w:rsidP="005011D4">
            <w:pPr>
              <w:jc w:val="center"/>
              <w:rPr>
                <w:rFonts w:asciiTheme="majorEastAsia" w:eastAsiaTheme="majorEastAsia" w:hAnsiTheme="majorEastAsia"/>
                <w:color w:val="FFFFFF" w:themeColor="background1"/>
                <w:sz w:val="22"/>
              </w:rPr>
            </w:pPr>
            <w:r w:rsidRPr="00674E71">
              <w:rPr>
                <w:rFonts w:asciiTheme="majorEastAsia" w:eastAsiaTheme="majorEastAsia" w:hAnsiTheme="majorEastAsia" w:hint="eastAsia"/>
                <w:color w:val="FFFFFF" w:themeColor="background1"/>
                <w:sz w:val="22"/>
              </w:rPr>
              <w:t>委員から出された意見</w:t>
            </w:r>
          </w:p>
        </w:tc>
        <w:tc>
          <w:tcPr>
            <w:tcW w:w="4457" w:type="dxa"/>
            <w:shd w:val="clear" w:color="auto" w:fill="7F7F7F" w:themeFill="text1" w:themeFillTint="80"/>
          </w:tcPr>
          <w:p w14:paraId="3DACC110" w14:textId="567D800D" w:rsidR="000B7F80" w:rsidRPr="00674E71" w:rsidRDefault="00315751" w:rsidP="002A6032">
            <w:pPr>
              <w:jc w:val="center"/>
              <w:rPr>
                <w:rFonts w:asciiTheme="majorEastAsia" w:eastAsiaTheme="majorEastAsia" w:hAnsiTheme="majorEastAsia"/>
                <w:color w:val="FFFFFF" w:themeColor="background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0"/>
              </w:rPr>
              <w:t>方向性等概要（案）</w:t>
            </w:r>
          </w:p>
        </w:tc>
      </w:tr>
      <w:tr w:rsidR="000B7F80" w:rsidRPr="001C4CFE" w14:paraId="76414719" w14:textId="77777777" w:rsidTr="00FB2027">
        <w:tc>
          <w:tcPr>
            <w:tcW w:w="6191" w:type="dxa"/>
          </w:tcPr>
          <w:p w14:paraId="1D18917A" w14:textId="78B037E6" w:rsidR="000B7F80" w:rsidRPr="00FB2027" w:rsidRDefault="00FB2027" w:rsidP="000B7F80">
            <w:pPr>
              <w:ind w:left="220" w:hangingChars="100" w:hanging="220"/>
              <w:rPr>
                <w:rFonts w:asciiTheme="minorEastAsia" w:hAnsiTheme="minorEastAsia"/>
                <w:i/>
                <w:iCs/>
                <w:color w:val="000000" w:themeColor="text1"/>
                <w:sz w:val="22"/>
              </w:rPr>
            </w:pPr>
            <w:r w:rsidRPr="00FB2027">
              <w:rPr>
                <w:rFonts w:asciiTheme="minorEastAsia" w:hAnsiTheme="minorEastAsia" w:hint="eastAsia"/>
                <w:iCs/>
                <w:color w:val="000000" w:themeColor="text1"/>
                <w:sz w:val="22"/>
              </w:rPr>
              <w:t>1</w:t>
            </w:r>
            <w:r w:rsidR="000B7F80" w:rsidRPr="00FB2027">
              <w:rPr>
                <w:rFonts w:asciiTheme="minorEastAsia" w:hAnsiTheme="minorEastAsia" w:hint="eastAsia"/>
                <w:iCs/>
                <w:color w:val="000000" w:themeColor="text1"/>
                <w:sz w:val="22"/>
              </w:rPr>
              <w:t>）エリマネとかソフト的なことも将来像に入れてもらいたい。</w:t>
            </w:r>
            <w:r w:rsidR="000B7F80" w:rsidRPr="00FB2027">
              <w:rPr>
                <w:rFonts w:asciiTheme="minorEastAsia" w:hAnsiTheme="minorEastAsia" w:hint="eastAsia"/>
                <w:i/>
                <w:iCs/>
                <w:color w:val="000000" w:themeColor="text1"/>
                <w:sz w:val="22"/>
              </w:rPr>
              <w:t>［井出委員］</w:t>
            </w:r>
          </w:p>
        </w:tc>
        <w:tc>
          <w:tcPr>
            <w:tcW w:w="4457" w:type="dxa"/>
          </w:tcPr>
          <w:p w14:paraId="372FD792" w14:textId="3954EB33" w:rsidR="000B7F80" w:rsidRPr="00FB2027" w:rsidRDefault="00315751" w:rsidP="00893F4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FB202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将来像の実現イメージ　将来像3に</w:t>
            </w:r>
          </w:p>
          <w:p w14:paraId="56D6F406" w14:textId="77777777" w:rsidR="000B7F80" w:rsidRDefault="000B7F80" w:rsidP="00893F4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FB202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「エリアマネジメントによる多様な人々の</w:t>
            </w:r>
            <w:r w:rsidR="00315751" w:rsidRPr="00FB202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新たな</w:t>
            </w:r>
            <w:r w:rsidRPr="00FB202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交流の促進」</w:t>
            </w:r>
            <w:r w:rsidR="00315751" w:rsidRPr="00FB202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を記載</w:t>
            </w:r>
          </w:p>
          <w:p w14:paraId="6A7DD70F" w14:textId="77777777" w:rsidR="00FB2027" w:rsidRDefault="00FB2027" w:rsidP="00893F4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3B7AEF76" w14:textId="0F5C7EEC" w:rsidR="00FB2027" w:rsidRPr="00FB2027" w:rsidRDefault="00FB2027" w:rsidP="00893F4B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0B7F80" w:rsidRPr="001C4CFE" w14:paraId="58AC99BF" w14:textId="77777777" w:rsidTr="00FB2027">
        <w:tc>
          <w:tcPr>
            <w:tcW w:w="6191" w:type="dxa"/>
          </w:tcPr>
          <w:p w14:paraId="5719785A" w14:textId="68B548EB" w:rsidR="000B7F80" w:rsidRPr="00FB2027" w:rsidRDefault="00FB2027" w:rsidP="000B7F80">
            <w:pPr>
              <w:ind w:left="220" w:hangingChars="100" w:hanging="22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B2027">
              <w:rPr>
                <w:rFonts w:asciiTheme="minorEastAsia" w:hAnsiTheme="minorEastAsia" w:hint="eastAsia"/>
                <w:color w:val="000000" w:themeColor="text1"/>
                <w:sz w:val="22"/>
              </w:rPr>
              <w:t>2</w:t>
            </w:r>
            <w:r w:rsidR="000B7F80" w:rsidRPr="00FB2027">
              <w:rPr>
                <w:rFonts w:asciiTheme="minorEastAsia" w:hAnsiTheme="minorEastAsia" w:hint="eastAsia"/>
                <w:color w:val="000000" w:themeColor="text1"/>
                <w:sz w:val="22"/>
              </w:rPr>
              <w:t>）南大沢駅から都立大学に至る軸線の空間はバリアフリー・ユニバーサルデザインの整理が必要。</w:t>
            </w:r>
            <w:r w:rsidR="000B7F80" w:rsidRPr="00FB2027">
              <w:rPr>
                <w:rFonts w:asciiTheme="minorEastAsia" w:hAnsiTheme="minorEastAsia" w:hint="eastAsia"/>
                <w:i/>
                <w:iCs/>
                <w:color w:val="000000" w:themeColor="text1"/>
                <w:sz w:val="22"/>
              </w:rPr>
              <w:t>［竹宮委員］</w:t>
            </w:r>
          </w:p>
          <w:p w14:paraId="1F62FCAF" w14:textId="77777777" w:rsidR="000B7F80" w:rsidRPr="00FB2027" w:rsidRDefault="000B7F80" w:rsidP="00893F4B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457" w:type="dxa"/>
          </w:tcPr>
          <w:p w14:paraId="0CC0E9F9" w14:textId="522D3DCA" w:rsidR="000B7F80" w:rsidRPr="00FB2027" w:rsidRDefault="00315751" w:rsidP="00893F4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FB202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将来像の実現イメージ　将来像1に</w:t>
            </w:r>
          </w:p>
          <w:p w14:paraId="1D42907E" w14:textId="77777777" w:rsidR="000B7F80" w:rsidRDefault="000B7F80" w:rsidP="00893F4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FB202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「歩きやすく回遊性を高める空間の整備」</w:t>
            </w:r>
            <w:r w:rsidR="00BD0D3E" w:rsidRPr="00FB202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を記載</w:t>
            </w:r>
          </w:p>
          <w:p w14:paraId="3728ECEB" w14:textId="77777777" w:rsidR="00FB2027" w:rsidRDefault="00FB2027" w:rsidP="00893F4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7EF3590F" w14:textId="1DADFF54" w:rsidR="00FB2027" w:rsidRPr="00FB2027" w:rsidRDefault="00FB2027" w:rsidP="00893F4B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0B7F80" w:rsidRPr="001C4CFE" w14:paraId="471E0801" w14:textId="77777777" w:rsidTr="00FB2027">
        <w:tc>
          <w:tcPr>
            <w:tcW w:w="6191" w:type="dxa"/>
          </w:tcPr>
          <w:p w14:paraId="6A40A662" w14:textId="1DFCE7B3" w:rsidR="000B7F80" w:rsidRPr="00FB2027" w:rsidRDefault="00FB2027" w:rsidP="00893F4B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B2027">
              <w:rPr>
                <w:rFonts w:asciiTheme="minorEastAsia" w:hAnsiTheme="minorEastAsia" w:hint="eastAsia"/>
                <w:color w:val="000000" w:themeColor="text1"/>
                <w:sz w:val="22"/>
              </w:rPr>
              <w:t>3</w:t>
            </w:r>
            <w:r w:rsidR="000B7F80" w:rsidRPr="00FB2027">
              <w:rPr>
                <w:rFonts w:asciiTheme="minorEastAsia" w:hAnsiTheme="minorEastAsia" w:hint="eastAsia"/>
                <w:color w:val="000000" w:themeColor="text1"/>
                <w:sz w:val="22"/>
              </w:rPr>
              <w:t>）ウォーカブル・歩きやすいを取組に入れた方がいい。</w:t>
            </w:r>
          </w:p>
          <w:p w14:paraId="2800552B" w14:textId="29DEFA9A" w:rsidR="000B7F80" w:rsidRPr="00FB2027" w:rsidRDefault="000B7F80" w:rsidP="000B7F80">
            <w:pPr>
              <w:ind w:firstLineChars="100" w:firstLine="22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B2027">
              <w:rPr>
                <w:rFonts w:asciiTheme="minorEastAsia" w:hAnsiTheme="minorEastAsia" w:hint="eastAsia"/>
                <w:i/>
                <w:iCs/>
                <w:color w:val="000000" w:themeColor="text1"/>
                <w:sz w:val="22"/>
              </w:rPr>
              <w:t>［太田委員］</w:t>
            </w:r>
          </w:p>
        </w:tc>
        <w:tc>
          <w:tcPr>
            <w:tcW w:w="4457" w:type="dxa"/>
          </w:tcPr>
          <w:p w14:paraId="43DC5B20" w14:textId="3D5DEB79" w:rsidR="000B7F80" w:rsidRPr="00FB2027" w:rsidRDefault="00FB2027" w:rsidP="00893F4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FB202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将来像の実現イメージ　将来像1に</w:t>
            </w:r>
          </w:p>
          <w:p w14:paraId="5E53CA38" w14:textId="31FBFC14" w:rsidR="000B7F80" w:rsidRPr="00FB2027" w:rsidRDefault="000B7F80" w:rsidP="00893F4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FB202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「歩きやすく」</w:t>
            </w:r>
            <w:r w:rsidR="00FB2027" w:rsidRPr="00FB202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、</w:t>
            </w:r>
          </w:p>
          <w:p w14:paraId="3529BC6A" w14:textId="77777777" w:rsidR="000B7F80" w:rsidRDefault="000B7F80" w:rsidP="00893F4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FB202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「落ち着いた街並みの中で歩きたくなる空間の創出」を記載</w:t>
            </w:r>
          </w:p>
          <w:p w14:paraId="083724B3" w14:textId="77777777" w:rsidR="00FB2027" w:rsidRDefault="00FB2027" w:rsidP="00893F4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5AE2BA9D" w14:textId="1D2DFC5C" w:rsidR="00FB2027" w:rsidRPr="00FB2027" w:rsidRDefault="00FB2027" w:rsidP="00893F4B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2206801F" w14:textId="0142383C" w:rsidR="00893F4B" w:rsidRPr="00893F4B" w:rsidRDefault="00945A23" w:rsidP="00893F4B">
      <w:pPr>
        <w:jc w:val="left"/>
      </w:pPr>
      <w:r>
        <w:rPr>
          <w:rFonts w:hint="eastAsia"/>
        </w:rPr>
        <w:t xml:space="preserve">　※他に出された意見は、まちづくり方針（素案）に反映することで検討いたします。</w:t>
      </w:r>
    </w:p>
    <w:sectPr w:rsidR="00893F4B" w:rsidRPr="00893F4B" w:rsidSect="000B7F80">
      <w:pgSz w:w="11906" w:h="16838"/>
      <w:pgMar w:top="567" w:right="39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AA5A5" w14:textId="77777777" w:rsidR="00423FED" w:rsidRDefault="00423FED" w:rsidP="00331090">
      <w:r>
        <w:separator/>
      </w:r>
    </w:p>
  </w:endnote>
  <w:endnote w:type="continuationSeparator" w:id="0">
    <w:p w14:paraId="75D11EA8" w14:textId="77777777" w:rsidR="00423FED" w:rsidRDefault="00423FED" w:rsidP="0033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2CD55" w14:textId="77777777" w:rsidR="00423FED" w:rsidRDefault="00423FED" w:rsidP="00331090">
      <w:r>
        <w:separator/>
      </w:r>
    </w:p>
  </w:footnote>
  <w:footnote w:type="continuationSeparator" w:id="0">
    <w:p w14:paraId="01E52D73" w14:textId="77777777" w:rsidR="00423FED" w:rsidRDefault="00423FED" w:rsidP="00331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965AA"/>
    <w:multiLevelType w:val="hybridMultilevel"/>
    <w:tmpl w:val="C59CAEBA"/>
    <w:lvl w:ilvl="0" w:tplc="FF40BD3C">
      <w:start w:val="2"/>
      <w:numFmt w:val="decimalFullWidth"/>
      <w:lvlText w:val="%1）"/>
      <w:lvlJc w:val="left"/>
      <w:pPr>
        <w:ind w:left="630" w:hanging="42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42581B"/>
    <w:multiLevelType w:val="hybridMultilevel"/>
    <w:tmpl w:val="7A522B76"/>
    <w:lvl w:ilvl="0" w:tplc="82C422C2">
      <w:start w:val="1"/>
      <w:numFmt w:val="decimalFullWidth"/>
      <w:lvlText w:val="%1）"/>
      <w:lvlJc w:val="left"/>
      <w:pPr>
        <w:ind w:left="630" w:hanging="42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5997DBE"/>
    <w:multiLevelType w:val="hybridMultilevel"/>
    <w:tmpl w:val="814CB264"/>
    <w:lvl w:ilvl="0" w:tplc="C36EEE9A">
      <w:start w:val="1"/>
      <w:numFmt w:val="decimalFullWidth"/>
      <w:lvlText w:val="%1）"/>
      <w:lvlJc w:val="left"/>
      <w:pPr>
        <w:ind w:left="630" w:hanging="42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4B"/>
    <w:rsid w:val="000B7F80"/>
    <w:rsid w:val="000F3FF2"/>
    <w:rsid w:val="0010553D"/>
    <w:rsid w:val="001075AC"/>
    <w:rsid w:val="001624A9"/>
    <w:rsid w:val="001C4CFE"/>
    <w:rsid w:val="002A3236"/>
    <w:rsid w:val="002A6032"/>
    <w:rsid w:val="002C36A4"/>
    <w:rsid w:val="00315466"/>
    <w:rsid w:val="00315751"/>
    <w:rsid w:val="00331090"/>
    <w:rsid w:val="00423FED"/>
    <w:rsid w:val="004530DA"/>
    <w:rsid w:val="005011D4"/>
    <w:rsid w:val="0058025F"/>
    <w:rsid w:val="005849BD"/>
    <w:rsid w:val="005B4478"/>
    <w:rsid w:val="00674E71"/>
    <w:rsid w:val="006F3442"/>
    <w:rsid w:val="008369FE"/>
    <w:rsid w:val="00893F4B"/>
    <w:rsid w:val="008A0982"/>
    <w:rsid w:val="008B204E"/>
    <w:rsid w:val="008C2A88"/>
    <w:rsid w:val="00945A23"/>
    <w:rsid w:val="009A2F80"/>
    <w:rsid w:val="009E3E5D"/>
    <w:rsid w:val="00AD1747"/>
    <w:rsid w:val="00B83F04"/>
    <w:rsid w:val="00BD0D3E"/>
    <w:rsid w:val="00BF7CFE"/>
    <w:rsid w:val="00C67E0D"/>
    <w:rsid w:val="00DC71C4"/>
    <w:rsid w:val="00E745E1"/>
    <w:rsid w:val="00FB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9435A2"/>
  <w15:chartTrackingRefBased/>
  <w15:docId w15:val="{043C493F-8902-4EAF-8CE9-07E2F275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3F4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310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1090"/>
  </w:style>
  <w:style w:type="paragraph" w:styleId="a7">
    <w:name w:val="footer"/>
    <w:basedOn w:val="a"/>
    <w:link w:val="a8"/>
    <w:uiPriority w:val="99"/>
    <w:unhideWhenUsed/>
    <w:rsid w:val="003310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1090"/>
  </w:style>
  <w:style w:type="paragraph" w:styleId="a9">
    <w:name w:val="Date"/>
    <w:basedOn w:val="a"/>
    <w:next w:val="a"/>
    <w:link w:val="aa"/>
    <w:uiPriority w:val="99"/>
    <w:semiHidden/>
    <w:unhideWhenUsed/>
    <w:rsid w:val="00331090"/>
  </w:style>
  <w:style w:type="character" w:customStyle="1" w:styleId="aa">
    <w:name w:val="日付 (文字)"/>
    <w:basedOn w:val="a0"/>
    <w:link w:val="a9"/>
    <w:uiPriority w:val="99"/>
    <w:semiHidden/>
    <w:rsid w:val="00331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58</Words>
  <Characters>334</Characters>
  <Application/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inoue</dc:creator>
  <cp:keywords/>
  <dc:description/>
  <cp:lastModifiedBy>東京都
</cp:lastModifiedBy>
  <cp:revision>33</cp:revision>
  <cp:lastPrinted>2020-08-03T04:23:00Z</cp:lastPrinted>
  <dcterms:created xsi:type="dcterms:W3CDTF">2020-07-30T07:11:00Z</dcterms:created>
  <dcterms:modified xsi:type="dcterms:W3CDTF">2021-01-15T01:12:00Z</dcterms:modified>
</cp:coreProperties>
</file>