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0629A" w14:textId="022A6F76" w:rsidR="008F2172" w:rsidRPr="00B066DF" w:rsidRDefault="00B066DF">
      <w:pPr>
        <w:ind w:right="550"/>
        <w:jc w:val="right"/>
        <w:rPr>
          <w:rFonts w:asciiTheme="minorEastAsia" w:eastAsiaTheme="minorEastAsia" w:hAnsiTheme="minorEastAsia"/>
        </w:rPr>
      </w:pPr>
      <w:r w:rsidRPr="00B066DF">
        <w:rPr>
          <w:rFonts w:asciiTheme="minorEastAsia" w:eastAsiaTheme="minorEastAsia" w:hAnsiTheme="minorEastAsia" w:cs="ＭＳ 明朝"/>
          <w:sz w:val="24"/>
        </w:rPr>
        <w:t>様式</w:t>
      </w:r>
      <w:r w:rsidR="003F4EC7">
        <w:rPr>
          <w:rFonts w:asciiTheme="minorEastAsia" w:eastAsiaTheme="minorEastAsia" w:hAnsiTheme="minorEastAsia" w:cs="ＭＳ 明朝" w:hint="eastAsia"/>
          <w:sz w:val="24"/>
        </w:rPr>
        <w:t>３</w:t>
      </w:r>
    </w:p>
    <w:p w14:paraId="52471F2A" w14:textId="77777777" w:rsidR="009A00B8" w:rsidRDefault="009A00B8">
      <w:pPr>
        <w:ind w:right="550"/>
        <w:jc w:val="center"/>
        <w:rPr>
          <w:rFonts w:asciiTheme="minorEastAsia" w:eastAsiaTheme="minorEastAsia" w:hAnsiTheme="minorEastAsia" w:cs="ＭＳ 明朝"/>
          <w:sz w:val="36"/>
          <w:szCs w:val="36"/>
        </w:rPr>
      </w:pPr>
      <w:r>
        <w:rPr>
          <w:rFonts w:asciiTheme="minorEastAsia" w:eastAsiaTheme="minorEastAsia" w:hAnsiTheme="minorEastAsia" w:cs="ＭＳ 明朝" w:hint="eastAsia"/>
          <w:sz w:val="36"/>
          <w:szCs w:val="36"/>
        </w:rPr>
        <w:t>雨水流出抑制に資するグリーンインフラ</w:t>
      </w:r>
    </w:p>
    <w:p w14:paraId="2E43B15F" w14:textId="1D937766" w:rsidR="008F2172" w:rsidRPr="00B066DF" w:rsidRDefault="009A00B8">
      <w:pPr>
        <w:ind w:right="550"/>
        <w:jc w:val="center"/>
        <w:rPr>
          <w:rFonts w:asciiTheme="minorEastAsia" w:eastAsiaTheme="minorEastAsia" w:hAnsiTheme="minorEastAsia"/>
        </w:rPr>
      </w:pPr>
      <w:r>
        <w:rPr>
          <w:rFonts w:asciiTheme="minorEastAsia" w:eastAsiaTheme="minorEastAsia" w:hAnsiTheme="minorEastAsia" w:cs="ＭＳ 明朝" w:hint="eastAsia"/>
          <w:sz w:val="36"/>
          <w:szCs w:val="36"/>
        </w:rPr>
        <w:t>施設設置</w:t>
      </w:r>
      <w:r w:rsidR="001C1216">
        <w:rPr>
          <w:rFonts w:asciiTheme="minorEastAsia" w:eastAsiaTheme="minorEastAsia" w:hAnsiTheme="minorEastAsia" w:cs="ＭＳ 明朝" w:hint="eastAsia"/>
          <w:sz w:val="36"/>
          <w:szCs w:val="36"/>
        </w:rPr>
        <w:t>に係る誓約書</w:t>
      </w:r>
    </w:p>
    <w:p w14:paraId="75F85410" w14:textId="77777777" w:rsidR="008F2172" w:rsidRPr="00B066DF" w:rsidRDefault="008F2172">
      <w:pPr>
        <w:ind w:right="550"/>
        <w:rPr>
          <w:rFonts w:asciiTheme="minorEastAsia" w:eastAsiaTheme="minorEastAsia" w:hAnsiTheme="minorEastAsia" w:cs="ＭＳ 明朝"/>
          <w:sz w:val="22"/>
          <w:szCs w:val="22"/>
        </w:rPr>
      </w:pPr>
    </w:p>
    <w:p w14:paraId="52BDDFC0" w14:textId="48A9FE8A" w:rsidR="008F2172" w:rsidRPr="00B066DF" w:rsidRDefault="00B066DF" w:rsidP="005706E3">
      <w:pPr>
        <w:wordWrap w:val="0"/>
        <w:ind w:left="359" w:right="550"/>
        <w:jc w:val="right"/>
        <w:rPr>
          <w:rFonts w:asciiTheme="minorEastAsia" w:eastAsiaTheme="minorEastAsia" w:hAnsiTheme="minorEastAsia"/>
        </w:rPr>
      </w:pPr>
      <w:r w:rsidRPr="00B066DF">
        <w:rPr>
          <w:rFonts w:asciiTheme="minorEastAsia" w:eastAsiaTheme="minorEastAsia" w:hAnsiTheme="minorEastAsia" w:cs="ＭＳ 明朝"/>
          <w:sz w:val="22"/>
          <w:szCs w:val="22"/>
        </w:rPr>
        <w:t>令和</w:t>
      </w:r>
      <w:r w:rsidR="002824A5">
        <w:rPr>
          <w:rFonts w:asciiTheme="minorEastAsia" w:eastAsiaTheme="minorEastAsia" w:hAnsiTheme="minorEastAsia" w:cs="ＭＳ 明朝" w:hint="eastAsia"/>
          <w:sz w:val="22"/>
          <w:szCs w:val="22"/>
        </w:rPr>
        <w:t xml:space="preserve">　</w:t>
      </w:r>
      <w:r w:rsidR="001C1216">
        <w:rPr>
          <w:rFonts w:asciiTheme="minorEastAsia" w:eastAsiaTheme="minorEastAsia" w:hAnsiTheme="minorEastAsia" w:cs="ＭＳ 明朝" w:hint="eastAsia"/>
          <w:sz w:val="22"/>
          <w:szCs w:val="22"/>
        </w:rPr>
        <w:t xml:space="preserve">　</w:t>
      </w:r>
      <w:r w:rsidRPr="00B066DF">
        <w:rPr>
          <w:rFonts w:asciiTheme="minorEastAsia" w:eastAsiaTheme="minorEastAsia" w:hAnsiTheme="minorEastAsia" w:cs="ＭＳ 明朝"/>
          <w:sz w:val="22"/>
          <w:szCs w:val="22"/>
        </w:rPr>
        <w:t>年　　月　　日</w:t>
      </w:r>
    </w:p>
    <w:p w14:paraId="593D9EFE" w14:textId="77777777" w:rsidR="008F2172" w:rsidRPr="00B066DF" w:rsidRDefault="008F2172">
      <w:pPr>
        <w:ind w:left="359" w:right="550"/>
        <w:rPr>
          <w:rFonts w:asciiTheme="minorEastAsia" w:eastAsiaTheme="minorEastAsia" w:hAnsiTheme="minorEastAsia" w:cs="ＭＳ 明朝"/>
          <w:sz w:val="22"/>
          <w:szCs w:val="22"/>
        </w:rPr>
      </w:pPr>
    </w:p>
    <w:p w14:paraId="2C0952BD" w14:textId="546F0273" w:rsidR="008F2172" w:rsidRPr="00B066DF" w:rsidRDefault="005706E3">
      <w:pPr>
        <w:ind w:right="550"/>
        <w:rPr>
          <w:rFonts w:asciiTheme="minorEastAsia" w:eastAsiaTheme="minorEastAsia" w:hAnsiTheme="minorEastAsia"/>
        </w:rPr>
      </w:pPr>
      <w:r>
        <w:rPr>
          <w:rFonts w:asciiTheme="minorEastAsia" w:eastAsiaTheme="minorEastAsia" w:hAnsiTheme="minorEastAsia" w:cs="ＭＳ 明朝" w:hint="eastAsia"/>
          <w:sz w:val="22"/>
          <w:szCs w:val="22"/>
        </w:rPr>
        <w:t>東京都都市整備局</w:t>
      </w:r>
      <w:r w:rsidR="009A00B8">
        <w:rPr>
          <w:rFonts w:asciiTheme="minorEastAsia" w:eastAsiaTheme="minorEastAsia" w:hAnsiTheme="minorEastAsia" w:cs="ＭＳ 明朝" w:hint="eastAsia"/>
          <w:sz w:val="22"/>
          <w:szCs w:val="22"/>
        </w:rPr>
        <w:t>都市基盤部</w:t>
      </w:r>
      <w:r w:rsidR="00E22ECD">
        <w:rPr>
          <w:rFonts w:asciiTheme="minorEastAsia" w:eastAsiaTheme="minorEastAsia" w:hAnsiTheme="minorEastAsia" w:cs="ＭＳ 明朝" w:hint="eastAsia"/>
          <w:sz w:val="22"/>
          <w:szCs w:val="22"/>
        </w:rPr>
        <w:t>宛</w:t>
      </w:r>
      <w:r w:rsidR="00BA0807">
        <w:rPr>
          <w:rFonts w:asciiTheme="minorEastAsia" w:eastAsiaTheme="minorEastAsia" w:hAnsiTheme="minorEastAsia" w:cs="ＭＳ 明朝" w:hint="eastAsia"/>
          <w:sz w:val="22"/>
          <w:szCs w:val="22"/>
        </w:rPr>
        <w:t>て</w:t>
      </w:r>
    </w:p>
    <w:p w14:paraId="7CB7D5AD" w14:textId="77777777" w:rsidR="008F2172" w:rsidRPr="005706E3" w:rsidRDefault="008F2172">
      <w:pPr>
        <w:ind w:left="359" w:right="550"/>
        <w:rPr>
          <w:rFonts w:asciiTheme="minorEastAsia" w:eastAsiaTheme="minorEastAsia" w:hAnsiTheme="minorEastAsia" w:cs="ＭＳ 明朝"/>
          <w:sz w:val="22"/>
          <w:szCs w:val="22"/>
        </w:rPr>
      </w:pPr>
    </w:p>
    <w:p w14:paraId="6CC7BC66" w14:textId="1670F4DA" w:rsidR="001C1216" w:rsidRDefault="00B066DF" w:rsidP="001C1216">
      <w:pPr>
        <w:ind w:left="579" w:right="550" w:hanging="220"/>
        <w:rPr>
          <w:rFonts w:asciiTheme="minorEastAsia" w:eastAsiaTheme="minorEastAsia" w:hAnsiTheme="minorEastAsia" w:cs="ＭＳ 明朝"/>
          <w:sz w:val="22"/>
          <w:szCs w:val="22"/>
        </w:rPr>
      </w:pPr>
      <w:r w:rsidRPr="00B066DF">
        <w:rPr>
          <w:rFonts w:asciiTheme="minorEastAsia" w:eastAsiaTheme="minorEastAsia" w:hAnsiTheme="minorEastAsia" w:cs="ＭＳ 明朝"/>
          <w:sz w:val="22"/>
          <w:szCs w:val="22"/>
        </w:rPr>
        <w:t xml:space="preserve">　　</w:t>
      </w:r>
      <w:r w:rsidR="009A00B8">
        <w:rPr>
          <w:rFonts w:asciiTheme="minorEastAsia" w:eastAsiaTheme="minorEastAsia" w:hAnsiTheme="minorEastAsia" w:cs="ＭＳ 明朝" w:hint="eastAsia"/>
          <w:sz w:val="22"/>
          <w:szCs w:val="22"/>
        </w:rPr>
        <w:t>雨水流出抑制に資するグリーンインフラの実装拡大に向けた事業協力者</w:t>
      </w:r>
      <w:r w:rsidR="001C1216">
        <w:rPr>
          <w:rFonts w:asciiTheme="minorEastAsia" w:eastAsiaTheme="minorEastAsia" w:hAnsiTheme="minorEastAsia" w:cs="ＭＳ 明朝" w:hint="eastAsia"/>
          <w:sz w:val="22"/>
          <w:szCs w:val="22"/>
        </w:rPr>
        <w:t>へ応募するに当たり、下記の事項について誓約します。</w:t>
      </w:r>
    </w:p>
    <w:p w14:paraId="7C6988B4" w14:textId="77777777" w:rsidR="001C1216" w:rsidRDefault="001C1216" w:rsidP="001C1216">
      <w:pPr>
        <w:ind w:left="579" w:right="550" w:hanging="220"/>
        <w:rPr>
          <w:rFonts w:asciiTheme="minorEastAsia" w:eastAsiaTheme="minorEastAsia" w:hAnsiTheme="minorEastAsia" w:cs="ＭＳ 明朝"/>
          <w:sz w:val="22"/>
          <w:szCs w:val="22"/>
        </w:rPr>
      </w:pPr>
    </w:p>
    <w:p w14:paraId="6D0CD679" w14:textId="77AE4F02" w:rsidR="00D47179" w:rsidRDefault="001C1216" w:rsidP="001C1216">
      <w:pPr>
        <w:pStyle w:val="af0"/>
        <w:ind w:leftChars="0" w:left="779" w:right="55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記</w:t>
      </w:r>
    </w:p>
    <w:p w14:paraId="7519F609" w14:textId="77777777" w:rsidR="001C1216" w:rsidRPr="001C1216" w:rsidRDefault="001C1216" w:rsidP="001C1216">
      <w:pPr>
        <w:pStyle w:val="af0"/>
        <w:ind w:leftChars="0" w:left="779" w:right="550"/>
        <w:jc w:val="center"/>
        <w:rPr>
          <w:rFonts w:asciiTheme="minorEastAsia" w:eastAsiaTheme="minorEastAsia" w:hAnsiTheme="minorEastAsia" w:cs="MS-Mincho"/>
          <w:sz w:val="22"/>
          <w:szCs w:val="22"/>
        </w:rPr>
      </w:pPr>
    </w:p>
    <w:p w14:paraId="0A63BCBD" w14:textId="2E43E4CD" w:rsidR="001C1216" w:rsidRPr="001C1216" w:rsidRDefault="001C1216" w:rsidP="001C1216">
      <w:pPr>
        <w:ind w:right="550"/>
        <w:rPr>
          <w:rFonts w:asciiTheme="minorEastAsia" w:eastAsiaTheme="minorEastAsia" w:hAnsiTheme="minorEastAsia"/>
        </w:rPr>
      </w:pPr>
      <w:r w:rsidRPr="001C1216">
        <w:rPr>
          <w:rFonts w:asciiTheme="minorEastAsia" w:eastAsiaTheme="minorEastAsia" w:hAnsiTheme="minorEastAsia" w:hint="eastAsia"/>
        </w:rPr>
        <w:t>１</w:t>
      </w:r>
      <w:r>
        <w:rPr>
          <w:rFonts w:asciiTheme="minorEastAsia" w:eastAsiaTheme="minorEastAsia" w:hAnsiTheme="minorEastAsia" w:hint="eastAsia"/>
        </w:rPr>
        <w:t xml:space="preserve">　</w:t>
      </w:r>
      <w:r w:rsidRPr="001C1216">
        <w:rPr>
          <w:rFonts w:asciiTheme="minorEastAsia" w:eastAsiaTheme="minorEastAsia" w:hAnsiTheme="minorEastAsia"/>
        </w:rPr>
        <w:t>次に掲げる全ての事項を満たします。</w:t>
      </w:r>
    </w:p>
    <w:p w14:paraId="17281A13" w14:textId="2385CDD9"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地方自治法施行令（昭和</w:t>
      </w:r>
      <w:r w:rsidRPr="007C2EDD">
        <w:rPr>
          <w:rFonts w:asciiTheme="minorEastAsia" w:eastAsiaTheme="minorEastAsia" w:hAnsiTheme="minorEastAsia"/>
        </w:rPr>
        <w:t>26年政令第16号）第167条の４の規</w:t>
      </w:r>
      <w:r w:rsidR="00BA0807">
        <w:rPr>
          <w:rFonts w:asciiTheme="minorEastAsia" w:eastAsiaTheme="minorEastAsia" w:hAnsiTheme="minorEastAsia" w:hint="eastAsia"/>
        </w:rPr>
        <w:t>定</w:t>
      </w:r>
      <w:r w:rsidRPr="007C2EDD">
        <w:rPr>
          <w:rFonts w:asciiTheme="minorEastAsia" w:eastAsiaTheme="minorEastAsia" w:hAnsiTheme="minorEastAsia"/>
        </w:rPr>
        <w:t>に該当しない者であること。</w:t>
      </w:r>
    </w:p>
    <w:p w14:paraId="787CFA1B" w14:textId="04F346EC"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東京都競争入札参加資格者指名停止等取扱要綱（平成</w:t>
      </w:r>
      <w:r w:rsidRPr="007C2EDD">
        <w:rPr>
          <w:rFonts w:asciiTheme="minorEastAsia" w:eastAsiaTheme="minorEastAsia" w:hAnsiTheme="minorEastAsia"/>
        </w:rPr>
        <w:t>18年年4月1日付17財経総第1543号）に基づく指名停止期間中でない者であること</w:t>
      </w:r>
      <w:r w:rsidR="00BA0807">
        <w:rPr>
          <w:rFonts w:asciiTheme="minorEastAsia" w:eastAsiaTheme="minorEastAsia" w:hAnsiTheme="minorEastAsia" w:hint="eastAsia"/>
        </w:rPr>
        <w:t>。</w:t>
      </w:r>
    </w:p>
    <w:p w14:paraId="6D93C847" w14:textId="5F36CBAE"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会社更生法（平成</w:t>
      </w:r>
      <w:r w:rsidRPr="007C2EDD">
        <w:rPr>
          <w:rFonts w:asciiTheme="minorEastAsia" w:eastAsiaTheme="minorEastAsia" w:hAnsiTheme="minorEastAsia"/>
        </w:rPr>
        <w:t>14年法律第154号）第17条及び第条30条の規定による更生手続開始の申立てがなされている者でないこと。</w:t>
      </w:r>
    </w:p>
    <w:p w14:paraId="59775057" w14:textId="77777777"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民事再生法（平成</w:t>
      </w:r>
      <w:r w:rsidRPr="007C2EDD">
        <w:rPr>
          <w:rFonts w:asciiTheme="minorEastAsia" w:eastAsiaTheme="minorEastAsia" w:hAnsiTheme="minorEastAsia"/>
        </w:rPr>
        <w:t>11年法律第225号）第21条の規定による再生手続き開始の申立てがなされている者でないこと</w:t>
      </w:r>
      <w:r w:rsidRPr="007C2EDD">
        <w:rPr>
          <w:rFonts w:asciiTheme="minorEastAsia" w:eastAsiaTheme="minorEastAsia" w:hAnsiTheme="minorEastAsia" w:hint="eastAsia"/>
        </w:rPr>
        <w:t>。</w:t>
      </w:r>
    </w:p>
    <w:p w14:paraId="5151FFE2" w14:textId="77777777"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東京都暴力団排除条例（平成23年東京都条例第54号）に規定する排除措置対象法人等に該当しない者であること。</w:t>
      </w:r>
    </w:p>
    <w:p w14:paraId="6509D3F6" w14:textId="0DB63C7B" w:rsidR="001C1216" w:rsidRPr="001C1216" w:rsidRDefault="001C1216" w:rsidP="001C1216">
      <w:pPr>
        <w:ind w:right="550"/>
        <w:rPr>
          <w:rFonts w:asciiTheme="minorEastAsia" w:eastAsiaTheme="minorEastAsia" w:hAnsiTheme="minorEastAsia"/>
        </w:rPr>
      </w:pPr>
      <w:r w:rsidRPr="001C1216">
        <w:rPr>
          <w:rFonts w:asciiTheme="minorEastAsia" w:eastAsiaTheme="minorEastAsia" w:hAnsiTheme="minorEastAsia" w:hint="eastAsia"/>
        </w:rPr>
        <w:t>２</w:t>
      </w:r>
      <w:r w:rsidRPr="001C1216">
        <w:rPr>
          <w:rFonts w:asciiTheme="minorEastAsia" w:eastAsiaTheme="minorEastAsia" w:hAnsiTheme="minorEastAsia"/>
        </w:rPr>
        <w:t xml:space="preserve"> 提出する全ての書類に一切の虚偽はありません。</w:t>
      </w:r>
    </w:p>
    <w:p w14:paraId="2023413A" w14:textId="6E6FB069" w:rsidR="001C1216" w:rsidRPr="001C1216" w:rsidRDefault="007C2EDD" w:rsidP="001C1216">
      <w:pPr>
        <w:ind w:right="550"/>
        <w:rPr>
          <w:rFonts w:asciiTheme="minorEastAsia" w:eastAsiaTheme="minorEastAsia" w:hAnsiTheme="minorEastAsia"/>
        </w:rPr>
      </w:pPr>
      <w:r>
        <w:rPr>
          <w:rFonts w:asciiTheme="minorEastAsia" w:eastAsiaTheme="minorEastAsia" w:hAnsiTheme="minorEastAsia" w:hint="eastAsia"/>
        </w:rPr>
        <w:t>３</w:t>
      </w:r>
      <w:r w:rsidR="001C1216" w:rsidRPr="001C1216">
        <w:rPr>
          <w:rFonts w:asciiTheme="minorEastAsia" w:eastAsiaTheme="minorEastAsia" w:hAnsiTheme="minorEastAsia"/>
        </w:rPr>
        <w:t xml:space="preserve"> 募集要領の全てを理解し、その内容について同意します。</w:t>
      </w:r>
    </w:p>
    <w:p w14:paraId="5816C263" w14:textId="4BED0B3A" w:rsidR="001C1216" w:rsidRDefault="007C2EDD" w:rsidP="001C1216">
      <w:pPr>
        <w:ind w:left="283" w:right="550" w:hangingChars="135" w:hanging="283"/>
        <w:rPr>
          <w:rFonts w:asciiTheme="minorEastAsia" w:eastAsiaTheme="minorEastAsia" w:hAnsiTheme="minorEastAsia"/>
        </w:rPr>
      </w:pPr>
      <w:r>
        <w:rPr>
          <w:rFonts w:asciiTheme="minorEastAsia" w:eastAsiaTheme="minorEastAsia" w:hAnsiTheme="minorEastAsia" w:hint="eastAsia"/>
        </w:rPr>
        <w:t>４</w:t>
      </w:r>
      <w:r w:rsidR="009A00B8">
        <w:rPr>
          <w:rFonts w:asciiTheme="minorEastAsia" w:eastAsiaTheme="minorEastAsia" w:hAnsiTheme="minorEastAsia" w:hint="eastAsia"/>
        </w:rPr>
        <w:t xml:space="preserve"> 雨水流出抑制に資するグリーンインフラのモデル施設設置</w:t>
      </w:r>
      <w:r w:rsidR="001C1216" w:rsidRPr="001C1216">
        <w:rPr>
          <w:rFonts w:asciiTheme="minorEastAsia" w:eastAsiaTheme="minorEastAsia" w:hAnsiTheme="minorEastAsia"/>
        </w:rPr>
        <w:t>の協力者に選定された場合は、募集要領</w:t>
      </w:r>
      <w:r w:rsidR="00BA0807">
        <w:rPr>
          <w:rFonts w:asciiTheme="minorEastAsia" w:eastAsiaTheme="minorEastAsia" w:hAnsiTheme="minorEastAsia" w:hint="eastAsia"/>
        </w:rPr>
        <w:t>及び</w:t>
      </w:r>
      <w:r w:rsidR="001C1216" w:rsidRPr="001C1216">
        <w:rPr>
          <w:rFonts w:asciiTheme="minorEastAsia" w:eastAsiaTheme="minorEastAsia" w:hAnsiTheme="minorEastAsia"/>
        </w:rPr>
        <w:t>提出書類の内容を踏まえ、都と協議の上、</w:t>
      </w:r>
      <w:r w:rsidR="009A00B8">
        <w:rPr>
          <w:rFonts w:asciiTheme="minorEastAsia" w:eastAsiaTheme="minorEastAsia" w:hAnsiTheme="minorEastAsia" w:hint="eastAsia"/>
        </w:rPr>
        <w:t>モデル施設設置</w:t>
      </w:r>
      <w:r w:rsidR="001C1216" w:rsidRPr="001C1216">
        <w:rPr>
          <w:rFonts w:asciiTheme="minorEastAsia" w:eastAsiaTheme="minorEastAsia" w:hAnsiTheme="minorEastAsia"/>
        </w:rPr>
        <w:t>に係る協定を締結します。協定を締結できない場合には、選定を取り消されても異議申立ては行いません。</w:t>
      </w:r>
    </w:p>
    <w:p w14:paraId="07D1557E" w14:textId="33D9FB15" w:rsidR="001C1216" w:rsidRPr="001C1216" w:rsidRDefault="001C1216" w:rsidP="001C1216">
      <w:pPr>
        <w:ind w:leftChars="201" w:left="422" w:right="550"/>
        <w:rPr>
          <w:rFonts w:asciiTheme="minorEastAsia" w:eastAsiaTheme="minorEastAsia" w:hAnsiTheme="minorEastAsia"/>
        </w:rPr>
      </w:pPr>
      <w:r w:rsidRPr="001C1216">
        <w:rPr>
          <w:rFonts w:asciiTheme="minorEastAsia" w:eastAsiaTheme="minorEastAsia" w:hAnsiTheme="minorEastAsia" w:hint="eastAsia"/>
        </w:rPr>
        <w:lastRenderedPageBreak/>
        <w:t>また、取消しに伴い生じる全ての損害</w:t>
      </w:r>
      <w:r w:rsidR="00BA0807">
        <w:rPr>
          <w:rFonts w:asciiTheme="minorEastAsia" w:eastAsiaTheme="minorEastAsia" w:hAnsiTheme="minorEastAsia" w:hint="eastAsia"/>
        </w:rPr>
        <w:t>及び</w:t>
      </w:r>
      <w:r w:rsidRPr="001C1216">
        <w:rPr>
          <w:rFonts w:asciiTheme="minorEastAsia" w:eastAsiaTheme="minorEastAsia" w:hAnsiTheme="minorEastAsia" w:hint="eastAsia"/>
        </w:rPr>
        <w:t>被害について、都に請求しません。</w:t>
      </w:r>
    </w:p>
    <w:p w14:paraId="61994762" w14:textId="6A1A2735" w:rsidR="008F2172" w:rsidRDefault="007C2EDD" w:rsidP="001C1216">
      <w:pPr>
        <w:tabs>
          <w:tab w:val="left" w:pos="284"/>
        </w:tabs>
        <w:ind w:left="210" w:right="550" w:hangingChars="100" w:hanging="210"/>
        <w:rPr>
          <w:rFonts w:asciiTheme="minorEastAsia" w:eastAsiaTheme="minorEastAsia" w:hAnsiTheme="minorEastAsia"/>
        </w:rPr>
      </w:pPr>
      <w:r>
        <w:rPr>
          <w:rFonts w:asciiTheme="minorEastAsia" w:eastAsiaTheme="minorEastAsia" w:hAnsiTheme="minorEastAsia" w:hint="eastAsia"/>
        </w:rPr>
        <w:t>５</w:t>
      </w:r>
      <w:r w:rsidR="001C1216">
        <w:rPr>
          <w:rFonts w:asciiTheme="minorEastAsia" w:eastAsiaTheme="minorEastAsia" w:hAnsiTheme="minorEastAsia" w:hint="eastAsia"/>
        </w:rPr>
        <w:t xml:space="preserve">　</w:t>
      </w:r>
      <w:r>
        <w:rPr>
          <w:rFonts w:asciiTheme="minorEastAsia" w:eastAsiaTheme="minorEastAsia" w:hAnsiTheme="minorEastAsia"/>
        </w:rPr>
        <w:t>協定の締結後に１から</w:t>
      </w:r>
      <w:r>
        <w:rPr>
          <w:rFonts w:asciiTheme="minorEastAsia" w:eastAsiaTheme="minorEastAsia" w:hAnsiTheme="minorEastAsia" w:hint="eastAsia"/>
        </w:rPr>
        <w:t>４</w:t>
      </w:r>
      <w:r w:rsidR="001C1216" w:rsidRPr="001C1216">
        <w:rPr>
          <w:rFonts w:asciiTheme="minorEastAsia" w:eastAsiaTheme="minorEastAsia" w:hAnsiTheme="minorEastAsia"/>
        </w:rPr>
        <w:t>までに関して虚偽が判明した場合、</w:t>
      </w:r>
      <w:r w:rsidRPr="00BF5D51">
        <w:rPr>
          <w:rFonts w:asciiTheme="minorEastAsia" w:eastAsiaTheme="minorEastAsia" w:hAnsiTheme="minorEastAsia" w:hint="eastAsia"/>
          <w:color w:val="auto"/>
        </w:rPr>
        <w:t>協定の解除</w:t>
      </w:r>
      <w:r w:rsidR="001C1216" w:rsidRPr="001C1216">
        <w:rPr>
          <w:rFonts w:asciiTheme="minorEastAsia" w:eastAsiaTheme="minorEastAsia" w:hAnsiTheme="minorEastAsia"/>
        </w:rPr>
        <w:t>など、都からの指示を無条件に受け入れます。</w:t>
      </w:r>
    </w:p>
    <w:p w14:paraId="340BB9DA" w14:textId="40E5A774" w:rsidR="003D3FFC" w:rsidRDefault="003D3FFC" w:rsidP="001C1216">
      <w:pPr>
        <w:tabs>
          <w:tab w:val="left" w:pos="284"/>
        </w:tabs>
        <w:ind w:left="210" w:right="550" w:hangingChars="100" w:hanging="210"/>
        <w:rPr>
          <w:rFonts w:asciiTheme="minorEastAsia" w:eastAsiaTheme="minorEastAsia" w:hAnsiTheme="minorEastAsia"/>
        </w:rPr>
      </w:pPr>
    </w:p>
    <w:p w14:paraId="7B2BD999"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（グループの代表者）</w:t>
      </w:r>
    </w:p>
    <w:p w14:paraId="5C47BE5D"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所在地</w:t>
      </w:r>
    </w:p>
    <w:p w14:paraId="475ED252"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商号又は名称</w:t>
      </w:r>
    </w:p>
    <w:p w14:paraId="1BB77A25"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代表者氏名</w:t>
      </w:r>
    </w:p>
    <w:p w14:paraId="68D5958F" w14:textId="4157607F"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p>
    <w:p w14:paraId="64D79106"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（構成員）</w:t>
      </w:r>
    </w:p>
    <w:p w14:paraId="3CE3799B"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所在地</w:t>
      </w:r>
    </w:p>
    <w:p w14:paraId="7DBD14C2"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商号又は名称</w:t>
      </w:r>
    </w:p>
    <w:p w14:paraId="59D2546E"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代表者氏名</w:t>
      </w:r>
    </w:p>
    <w:p w14:paraId="74FDE6D6" w14:textId="1EDB7A30"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p>
    <w:p w14:paraId="4B8D88A4"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（構成員）</w:t>
      </w:r>
    </w:p>
    <w:p w14:paraId="0FBFE0CF"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所在地</w:t>
      </w:r>
    </w:p>
    <w:p w14:paraId="4F2027E3"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商号又は名称</w:t>
      </w:r>
    </w:p>
    <w:p w14:paraId="1FA6FC45"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代表者氏名</w:t>
      </w:r>
    </w:p>
    <w:p w14:paraId="4555DD04" w14:textId="2FA9350B" w:rsidR="003D3FFC" w:rsidRPr="00B066DF" w:rsidRDefault="003D3FFC" w:rsidP="003D3FFC">
      <w:pPr>
        <w:tabs>
          <w:tab w:val="left" w:pos="284"/>
        </w:tabs>
        <w:ind w:leftChars="1587" w:left="3543" w:right="550" w:hangingChars="100" w:hanging="210"/>
        <w:rPr>
          <w:rFonts w:asciiTheme="minorEastAsia" w:eastAsiaTheme="minorEastAsia" w:hAnsiTheme="minorEastAsia"/>
        </w:rPr>
      </w:pPr>
    </w:p>
    <w:sectPr w:rsidR="003D3FFC" w:rsidRPr="00B066DF">
      <w:headerReference w:type="even" r:id="rId7"/>
      <w:headerReference w:type="default" r:id="rId8"/>
      <w:footerReference w:type="even" r:id="rId9"/>
      <w:footerReference w:type="default" r:id="rId10"/>
      <w:headerReference w:type="first" r:id="rId11"/>
      <w:footerReference w:type="first" r:id="rId12"/>
      <w:pgSz w:w="11906" w:h="16838"/>
      <w:pgMar w:top="1077" w:right="907" w:bottom="1021" w:left="907" w:header="720" w:footer="720" w:gutter="0"/>
      <w:pgNumType w:start="1"/>
      <w:cols w:space="720"/>
      <w:docGrid w:type="linesAndChar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AA69" w14:textId="77777777" w:rsidR="009716D1" w:rsidRDefault="009716D1" w:rsidP="00EE502C">
      <w:r>
        <w:separator/>
      </w:r>
    </w:p>
  </w:endnote>
  <w:endnote w:type="continuationSeparator" w:id="0">
    <w:p w14:paraId="298140B8" w14:textId="77777777" w:rsidR="009716D1" w:rsidRDefault="009716D1" w:rsidP="00EE502C">
      <w:r>
        <w:continuationSeparator/>
      </w:r>
    </w:p>
  </w:endnote>
  <w:endnote w:type="continuationNotice" w:id="1">
    <w:p w14:paraId="376C375B" w14:textId="77777777" w:rsidR="009716D1" w:rsidRDefault="0097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F900" w14:textId="77777777" w:rsidR="00AC5337" w:rsidRDefault="00AC53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8D3F" w14:textId="77777777" w:rsidR="00AC5337" w:rsidRDefault="00AC533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4918" w14:textId="77777777" w:rsidR="00AC5337" w:rsidRDefault="00AC53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19DE" w14:textId="77777777" w:rsidR="009716D1" w:rsidRDefault="009716D1" w:rsidP="00EE502C">
      <w:r>
        <w:separator/>
      </w:r>
    </w:p>
  </w:footnote>
  <w:footnote w:type="continuationSeparator" w:id="0">
    <w:p w14:paraId="6EF506D6" w14:textId="77777777" w:rsidR="009716D1" w:rsidRDefault="009716D1" w:rsidP="00EE502C">
      <w:r>
        <w:continuationSeparator/>
      </w:r>
    </w:p>
  </w:footnote>
  <w:footnote w:type="continuationNotice" w:id="1">
    <w:p w14:paraId="26DDB025" w14:textId="77777777" w:rsidR="009716D1" w:rsidRDefault="00971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626" w14:textId="77777777" w:rsidR="00AC5337" w:rsidRDefault="00AC533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420E" w14:textId="77777777" w:rsidR="00AC5337" w:rsidRDefault="00AC533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1459" w14:textId="77777777" w:rsidR="00AC5337" w:rsidRDefault="00AC533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8FA"/>
    <w:multiLevelType w:val="hybridMultilevel"/>
    <w:tmpl w:val="8F4CE996"/>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274B320E"/>
    <w:multiLevelType w:val="hybridMultilevel"/>
    <w:tmpl w:val="5EE4AA30"/>
    <w:lvl w:ilvl="0" w:tplc="43BCF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B51DE"/>
    <w:multiLevelType w:val="hybridMultilevel"/>
    <w:tmpl w:val="06CC242C"/>
    <w:lvl w:ilvl="0" w:tplc="24CE802A">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D40E1"/>
    <w:multiLevelType w:val="hybridMultilevel"/>
    <w:tmpl w:val="DA208512"/>
    <w:lvl w:ilvl="0" w:tplc="EFEA7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572309"/>
    <w:multiLevelType w:val="hybridMultilevel"/>
    <w:tmpl w:val="6A6E69A4"/>
    <w:lvl w:ilvl="0" w:tplc="808E29A0">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0295F"/>
    <w:multiLevelType w:val="hybridMultilevel"/>
    <w:tmpl w:val="DC4CCAAA"/>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3173C3"/>
    <w:multiLevelType w:val="hybridMultilevel"/>
    <w:tmpl w:val="2F680666"/>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7528918">
    <w:abstractNumId w:val="0"/>
  </w:num>
  <w:num w:numId="2" w16cid:durableId="931814527">
    <w:abstractNumId w:val="6"/>
  </w:num>
  <w:num w:numId="3" w16cid:durableId="1732848243">
    <w:abstractNumId w:val="3"/>
  </w:num>
  <w:num w:numId="4" w16cid:durableId="582420028">
    <w:abstractNumId w:val="5"/>
  </w:num>
  <w:num w:numId="5" w16cid:durableId="2083288402">
    <w:abstractNumId w:val="1"/>
  </w:num>
  <w:num w:numId="6" w16cid:durableId="2048411000">
    <w:abstractNumId w:val="4"/>
  </w:num>
  <w:num w:numId="7" w16cid:durableId="146998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2C"/>
    <w:rsid w:val="000673C9"/>
    <w:rsid w:val="00087255"/>
    <w:rsid w:val="000E03DE"/>
    <w:rsid w:val="000E2B1F"/>
    <w:rsid w:val="00111B11"/>
    <w:rsid w:val="001237EA"/>
    <w:rsid w:val="001868AB"/>
    <w:rsid w:val="001C1216"/>
    <w:rsid w:val="002824A5"/>
    <w:rsid w:val="002D1CAB"/>
    <w:rsid w:val="00315B26"/>
    <w:rsid w:val="00351639"/>
    <w:rsid w:val="00394DD1"/>
    <w:rsid w:val="003A159C"/>
    <w:rsid w:val="003D108D"/>
    <w:rsid w:val="003D3FFC"/>
    <w:rsid w:val="003F4EC7"/>
    <w:rsid w:val="00433A23"/>
    <w:rsid w:val="00453F58"/>
    <w:rsid w:val="00484B3C"/>
    <w:rsid w:val="004977F6"/>
    <w:rsid w:val="00511866"/>
    <w:rsid w:val="0051438A"/>
    <w:rsid w:val="0052526C"/>
    <w:rsid w:val="005522AF"/>
    <w:rsid w:val="00566F31"/>
    <w:rsid w:val="005706E3"/>
    <w:rsid w:val="00586701"/>
    <w:rsid w:val="005A791B"/>
    <w:rsid w:val="00675AB7"/>
    <w:rsid w:val="00692953"/>
    <w:rsid w:val="006A4CE7"/>
    <w:rsid w:val="00756A83"/>
    <w:rsid w:val="007658CC"/>
    <w:rsid w:val="007C2EDD"/>
    <w:rsid w:val="007D6DD0"/>
    <w:rsid w:val="00831228"/>
    <w:rsid w:val="008359A5"/>
    <w:rsid w:val="00884A81"/>
    <w:rsid w:val="008D03F2"/>
    <w:rsid w:val="008D12CA"/>
    <w:rsid w:val="008F2172"/>
    <w:rsid w:val="00905830"/>
    <w:rsid w:val="00954EBB"/>
    <w:rsid w:val="009716D1"/>
    <w:rsid w:val="00974B31"/>
    <w:rsid w:val="00991A44"/>
    <w:rsid w:val="009953B5"/>
    <w:rsid w:val="009A00B8"/>
    <w:rsid w:val="009D6534"/>
    <w:rsid w:val="009E0B25"/>
    <w:rsid w:val="00A0462F"/>
    <w:rsid w:val="00A05334"/>
    <w:rsid w:val="00A301D3"/>
    <w:rsid w:val="00A6718C"/>
    <w:rsid w:val="00A8299D"/>
    <w:rsid w:val="00AC5337"/>
    <w:rsid w:val="00AF389C"/>
    <w:rsid w:val="00B066DF"/>
    <w:rsid w:val="00B0704D"/>
    <w:rsid w:val="00B609C8"/>
    <w:rsid w:val="00B648D4"/>
    <w:rsid w:val="00B95B2E"/>
    <w:rsid w:val="00BA0807"/>
    <w:rsid w:val="00BF130B"/>
    <w:rsid w:val="00BF5586"/>
    <w:rsid w:val="00BF5D51"/>
    <w:rsid w:val="00C0360B"/>
    <w:rsid w:val="00C036A8"/>
    <w:rsid w:val="00C278E4"/>
    <w:rsid w:val="00C6494D"/>
    <w:rsid w:val="00D47179"/>
    <w:rsid w:val="00D503A5"/>
    <w:rsid w:val="00D56F9E"/>
    <w:rsid w:val="00D90486"/>
    <w:rsid w:val="00D92DA9"/>
    <w:rsid w:val="00DA0B38"/>
    <w:rsid w:val="00DB27ED"/>
    <w:rsid w:val="00DC641A"/>
    <w:rsid w:val="00E22ECD"/>
    <w:rsid w:val="00E57263"/>
    <w:rsid w:val="00E85BC5"/>
    <w:rsid w:val="00E87FF6"/>
    <w:rsid w:val="00EE502C"/>
    <w:rsid w:val="00F003E1"/>
    <w:rsid w:val="00F0481A"/>
    <w:rsid w:val="00F55CEA"/>
    <w:rsid w:val="00F70F39"/>
    <w:rsid w:val="00F77E03"/>
    <w:rsid w:val="00FE520D"/>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oNotEmbedSmartTags/>
  <w:decimalSymbol w:val="."/>
  <w:listSeparator w:val=","/>
  <w14:docId w14:val="5300C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HGP明朝B" w:eastAsia="HGP明朝B" w:hAnsi="HGP明朝B" w:cs="HGP明朝B"/>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HGP明朝B" w:eastAsia="HGP明朝B" w:hAnsi="HGP明朝B" w:cs="HGP明朝B"/>
      <w:color w:val="00000A"/>
      <w:sz w:val="21"/>
      <w:szCs w:val="24"/>
      <w:lang w:val="en-US" w:eastAsia="ja-JP" w:bidi="ar-SA"/>
    </w:rPr>
  </w:style>
  <w:style w:type="character" w:customStyle="1" w:styleId="WW8Num1z0">
    <w:name w:val="WW8Num1z0"/>
    <w:rPr>
      <w:rFonts w:ascii="HGP明朝B" w:eastAsia="HGP明朝B" w:hAnsi="HGP明朝B" w:cs="Times New Roman"/>
      <w:color w:val="00000A"/>
      <w:sz w:val="21"/>
      <w:szCs w:val="24"/>
      <w:lang w:val="en-US" w:eastAsia="ja-JP" w:bidi="ar-SA"/>
    </w:rPr>
  </w:style>
  <w:style w:type="character" w:customStyle="1" w:styleId="WW8Num1z3">
    <w:name w:val="WW8Num1z3"/>
    <w:rPr>
      <w:rFonts w:ascii="ＭＳ 明朝" w:eastAsia="ＭＳ 明朝" w:hAnsi="ＭＳ 明朝" w:cs="Times New Roman"/>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HGP明朝B" w:eastAsia="HGP明朝B" w:hAnsi="HGP明朝B" w:cs="Times New Roman"/>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HGP明朝B" w:eastAsia="HGP明朝B" w:hAnsi="HGP明朝B" w:cs="Times New Roman"/>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HGP明朝B" w:eastAsia="HGP明朝B" w:hAnsi="HGP明朝B" w:cs="Times New Roman"/>
      <w:color w:val="00000A"/>
      <w:sz w:val="21"/>
      <w:szCs w:val="24"/>
      <w:lang w:val="en-US" w:eastAsia="ja-JP" w:bidi="ar-SA"/>
    </w:rPr>
  </w:style>
  <w:style w:type="character" w:customStyle="1" w:styleId="WW8Num4z3">
    <w:name w:val="WW8Num4z3"/>
    <w:rPr>
      <w:rFonts w:ascii="Wingdings" w:eastAsia="ＭＳ 明朝" w:hAnsi="Wingdings" w:cs="Times New Roman"/>
      <w:color w:val="000000"/>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Symbol" w:eastAsia="HGP明朝B" w:hAnsi="Symbol" w:cs="Symbol"/>
      <w:color w:val="000000"/>
      <w:sz w:val="21"/>
      <w:szCs w:val="24"/>
      <w:lang w:val="en-US" w:eastAsia="ja-JP" w:bidi="ar-SA"/>
    </w:rPr>
  </w:style>
  <w:style w:type="character" w:customStyle="1" w:styleId="WW8Num5z1">
    <w:name w:val="WW8Num5z1"/>
    <w:rPr>
      <w:rFonts w:ascii="Wingdings" w:eastAsia="HGP明朝B" w:hAnsi="Wingdings" w:cs="Wingdings"/>
      <w:color w:val="00000A"/>
      <w:sz w:val="21"/>
      <w:szCs w:val="24"/>
      <w:lang w:val="en-US" w:eastAsia="ja-JP" w:bidi="ar-SA"/>
    </w:rPr>
  </w:style>
  <w:style w:type="character" w:customStyle="1" w:styleId="WW8Num6z0">
    <w:name w:val="WW8Num6z0"/>
    <w:rPr>
      <w:rFonts w:ascii="ＭＳ 明朝" w:eastAsia="ＭＳ 明朝" w:hAnsi="ＭＳ 明朝" w:cs="Times New Roman"/>
      <w:color w:val="00000A"/>
      <w:sz w:val="21"/>
      <w:szCs w:val="24"/>
      <w:lang w:val="en-US" w:eastAsia="ja-JP" w:bidi="ar-SA"/>
    </w:rPr>
  </w:style>
  <w:style w:type="character" w:customStyle="1" w:styleId="WW8Num6z1">
    <w:name w:val="WW8Num6z1"/>
    <w:rPr>
      <w:rFonts w:ascii="Wingdings" w:eastAsia="HGP明朝B" w:hAnsi="Wingdings" w:cs="Wingdings"/>
      <w:color w:val="00000A"/>
      <w:sz w:val="21"/>
      <w:szCs w:val="24"/>
      <w:lang w:val="en-US" w:eastAsia="ja-JP" w:bidi="ar-SA"/>
    </w:rPr>
  </w:style>
  <w:style w:type="character" w:customStyle="1" w:styleId="WW8Num7z0">
    <w:name w:val="WW8Num7z0"/>
    <w:rPr>
      <w:rFonts w:ascii="HGP明朝B" w:eastAsia="HGP明朝B" w:hAnsi="HGP明朝B" w:cs="Times New Roman"/>
      <w:color w:val="00000A"/>
      <w:sz w:val="21"/>
      <w:szCs w:val="24"/>
      <w:lang w:val="en-US" w:eastAsia="ja-JP" w:bidi="ar-SA"/>
    </w:rPr>
  </w:style>
  <w:style w:type="character" w:customStyle="1" w:styleId="WW8Num7z2">
    <w:name w:val="WW8Num7z2"/>
    <w:rPr>
      <w:rFonts w:ascii="HGP明朝B" w:eastAsia="HGP明朝B" w:hAnsi="HGP明朝B" w:cs="Times New Roman"/>
      <w:color w:val="000000"/>
      <w:sz w:val="21"/>
      <w:szCs w:val="24"/>
      <w:lang w:val="en-US" w:eastAsia="ja-JP" w:bidi="ar-SA"/>
    </w:rPr>
  </w:style>
  <w:style w:type="character" w:customStyle="1" w:styleId="WW8Num7z3">
    <w:name w:val="WW8Num7z3"/>
    <w:rPr>
      <w:rFonts w:ascii="HGP明朝B" w:eastAsia="HGP明朝B" w:hAnsi="HGP明朝B" w:cs="Times New Roman"/>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HGP明朝B" w:eastAsia="HGP明朝B" w:hAnsi="HGP明朝B" w:cs="Times New Roman"/>
      <w:color w:val="00000A"/>
      <w:sz w:val="21"/>
      <w:szCs w:val="24"/>
      <w:lang w:val="en-US" w:eastAsia="ja-JP" w:bidi="ar-SA"/>
    </w:rPr>
  </w:style>
  <w:style w:type="character" w:styleId="a3">
    <w:name w:val="page number"/>
    <w:rPr>
      <w:rFonts w:ascii="HGP明朝B" w:eastAsia="HGP明朝B" w:hAnsi="HGP明朝B" w:cs="Times New Roman"/>
      <w:color w:val="00000A"/>
      <w:sz w:val="21"/>
      <w:szCs w:val="24"/>
      <w:lang w:val="en-US" w:eastAsia="ja-JP" w:bidi="ar-SA"/>
    </w:rPr>
  </w:style>
  <w:style w:type="character" w:styleId="a4">
    <w:name w:val="Hyperlink"/>
    <w:rPr>
      <w:rFonts w:ascii="HGP明朝B" w:eastAsia="HGP明朝B" w:hAnsi="HGP明朝B"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styleId="aa">
    <w:name w:val="Balloon Text"/>
    <w:basedOn w:val="a"/>
    <w:rPr>
      <w:rFonts w:ascii="Arial" w:eastAsia="ＭＳ ゴシック" w:hAnsi="Arial" w:cs="Arial"/>
      <w:sz w:val="18"/>
      <w:szCs w:val="18"/>
    </w:rPr>
  </w:style>
  <w:style w:type="character" w:styleId="ab">
    <w:name w:val="annotation reference"/>
    <w:basedOn w:val="a0"/>
    <w:uiPriority w:val="99"/>
    <w:semiHidden/>
    <w:unhideWhenUsed/>
    <w:rsid w:val="001237EA"/>
    <w:rPr>
      <w:sz w:val="18"/>
      <w:szCs w:val="18"/>
    </w:rPr>
  </w:style>
  <w:style w:type="paragraph" w:styleId="ac">
    <w:name w:val="annotation text"/>
    <w:basedOn w:val="a"/>
    <w:link w:val="ad"/>
    <w:uiPriority w:val="99"/>
    <w:semiHidden/>
    <w:unhideWhenUsed/>
    <w:rsid w:val="001237EA"/>
    <w:pPr>
      <w:jc w:val="left"/>
    </w:pPr>
  </w:style>
  <w:style w:type="character" w:customStyle="1" w:styleId="ad">
    <w:name w:val="コメント文字列 (文字)"/>
    <w:basedOn w:val="a0"/>
    <w:link w:val="ac"/>
    <w:uiPriority w:val="99"/>
    <w:semiHidden/>
    <w:rsid w:val="001237EA"/>
    <w:rPr>
      <w:rFonts w:ascii="HGP明朝B" w:eastAsia="HGP明朝B" w:hAnsi="HGP明朝B" w:cs="HGP明朝B"/>
      <w:color w:val="00000A"/>
      <w:kern w:val="1"/>
      <w:sz w:val="21"/>
      <w:szCs w:val="24"/>
    </w:rPr>
  </w:style>
  <w:style w:type="paragraph" w:styleId="ae">
    <w:name w:val="annotation subject"/>
    <w:basedOn w:val="ac"/>
    <w:next w:val="ac"/>
    <w:link w:val="af"/>
    <w:uiPriority w:val="99"/>
    <w:semiHidden/>
    <w:unhideWhenUsed/>
    <w:rsid w:val="001237EA"/>
    <w:rPr>
      <w:b/>
      <w:bCs/>
    </w:rPr>
  </w:style>
  <w:style w:type="character" w:customStyle="1" w:styleId="af">
    <w:name w:val="コメント内容 (文字)"/>
    <w:basedOn w:val="ad"/>
    <w:link w:val="ae"/>
    <w:uiPriority w:val="99"/>
    <w:semiHidden/>
    <w:rsid w:val="001237EA"/>
    <w:rPr>
      <w:rFonts w:ascii="HGP明朝B" w:eastAsia="HGP明朝B" w:hAnsi="HGP明朝B" w:cs="HGP明朝B"/>
      <w:b/>
      <w:bCs/>
      <w:color w:val="00000A"/>
      <w:kern w:val="1"/>
      <w:sz w:val="21"/>
      <w:szCs w:val="24"/>
    </w:rPr>
  </w:style>
  <w:style w:type="paragraph" w:styleId="af0">
    <w:name w:val="List Paragraph"/>
    <w:basedOn w:val="a"/>
    <w:uiPriority w:val="34"/>
    <w:qFormat/>
    <w:rsid w:val="00DA0B38"/>
    <w:pPr>
      <w:ind w:leftChars="400" w:left="840"/>
    </w:pPr>
  </w:style>
  <w:style w:type="table" w:styleId="af1">
    <w:name w:val="Table Grid"/>
    <w:basedOn w:val="a1"/>
    <w:uiPriority w:val="39"/>
    <w:rsid w:val="00C0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1C1216"/>
    <w:pPr>
      <w:jc w:val="center"/>
    </w:pPr>
    <w:rPr>
      <w:rFonts w:asciiTheme="minorEastAsia" w:eastAsiaTheme="minorEastAsia" w:hAnsiTheme="minorEastAsia" w:cs="MS-Mincho"/>
      <w:sz w:val="22"/>
      <w:szCs w:val="22"/>
    </w:rPr>
  </w:style>
  <w:style w:type="character" w:customStyle="1" w:styleId="af3">
    <w:name w:val="記 (文字)"/>
    <w:basedOn w:val="a0"/>
    <w:link w:val="af2"/>
    <w:uiPriority w:val="99"/>
    <w:rsid w:val="001C1216"/>
    <w:rPr>
      <w:rFonts w:asciiTheme="minorEastAsia" w:hAnsiTheme="minorEastAsia" w:cs="MS-Mincho"/>
      <w:color w:val="00000A"/>
      <w:kern w:val="1"/>
      <w:sz w:val="22"/>
      <w:szCs w:val="22"/>
    </w:rPr>
  </w:style>
  <w:style w:type="paragraph" w:styleId="af4">
    <w:name w:val="Closing"/>
    <w:basedOn w:val="a"/>
    <w:link w:val="af5"/>
    <w:uiPriority w:val="99"/>
    <w:unhideWhenUsed/>
    <w:rsid w:val="001C1216"/>
    <w:pPr>
      <w:jc w:val="right"/>
    </w:pPr>
    <w:rPr>
      <w:rFonts w:asciiTheme="minorEastAsia" w:eastAsiaTheme="minorEastAsia" w:hAnsiTheme="minorEastAsia" w:cs="MS-Mincho"/>
      <w:sz w:val="22"/>
      <w:szCs w:val="22"/>
    </w:rPr>
  </w:style>
  <w:style w:type="character" w:customStyle="1" w:styleId="af5">
    <w:name w:val="結語 (文字)"/>
    <w:basedOn w:val="a0"/>
    <w:link w:val="af4"/>
    <w:uiPriority w:val="99"/>
    <w:rsid w:val="001C1216"/>
    <w:rPr>
      <w:rFonts w:asciiTheme="minorEastAsia" w:hAnsiTheme="minorEastAsia" w:cs="MS-Mincho"/>
      <w:color w:val="00000A"/>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2024-04-02T07:57:00Z</dcterms:created>
  <dcterms:modified xsi:type="dcterms:W3CDTF">2025-05-01T00:45:00Z</dcterms:modified>
</cp:coreProperties>
</file>